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9279B" w14:textId="317A2A29" w:rsidR="00DA1847" w:rsidRDefault="00705633">
      <w:pPr>
        <w:rPr>
          <w:b/>
          <w:bCs/>
        </w:rPr>
      </w:pPr>
      <w:r>
        <w:rPr>
          <w:rFonts w:ascii="Arial" w:hAnsi="Arial" w:cs="Arial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186087" wp14:editId="36B03DBD">
                <wp:simplePos x="0" y="0"/>
                <wp:positionH relativeFrom="margin">
                  <wp:align>right</wp:align>
                </wp:positionH>
                <wp:positionV relativeFrom="paragraph">
                  <wp:posOffset>1026795</wp:posOffset>
                </wp:positionV>
                <wp:extent cx="8843010" cy="163195"/>
                <wp:effectExtent l="0" t="0" r="15240" b="27305"/>
                <wp:wrapNone/>
                <wp:docPr id="453209097" name="Rectangle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8843010" cy="163195"/>
                        </a:xfrm>
                        <a:prstGeom prst="rect">
                          <a:avLst/>
                        </a:prstGeom>
                        <a:solidFill>
                          <a:srgbClr val="00A19A"/>
                        </a:solidFill>
                        <a:ln w="9525">
                          <a:solidFill>
                            <a:srgbClr val="00A19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E3BFFA" id="Rectangle 12" o:spid="_x0000_s1026" alt="&quot;&quot;" style="position:absolute;margin-left:645.1pt;margin-top:80.85pt;width:696.3pt;height:12.85pt;flip:y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" fillcolor="#00a19a" strokecolor="#00a19a"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04D2AC" wp14:editId="285EC574">
                <wp:simplePos x="0" y="0"/>
                <wp:positionH relativeFrom="margin">
                  <wp:align>right</wp:align>
                </wp:positionH>
                <wp:positionV relativeFrom="paragraph">
                  <wp:posOffset>849298</wp:posOffset>
                </wp:positionV>
                <wp:extent cx="8842044" cy="163773"/>
                <wp:effectExtent l="0" t="0" r="16510" b="27305"/>
                <wp:wrapNone/>
                <wp:docPr id="1102631681" name="Rectangl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42044" cy="163773"/>
                        </a:xfrm>
                        <a:prstGeom prst="rect">
                          <a:avLst/>
                        </a:prstGeom>
                        <a:solidFill>
                          <a:srgbClr val="1DBADF"/>
                        </a:solidFill>
                        <a:ln w="9525">
                          <a:solidFill>
                            <a:srgbClr val="1DBAD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82A733" id="Rectangle 10" o:spid="_x0000_s1026" alt="&quot;&quot;" style="position:absolute;margin-left:645pt;margin-top:66.85pt;width:696.2pt;height:12.9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" fillcolor="#1dbadf" strokecolor="#1dbadf">
                <w10:wrap anchorx="margin"/>
              </v:rect>
            </w:pict>
          </mc:Fallback>
        </mc:AlternateContent>
      </w:r>
      <w:r w:rsidR="00DA1847" w:rsidRPr="00DA1847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E10AB9A" wp14:editId="26308BC6">
                <wp:simplePos x="0" y="0"/>
                <wp:positionH relativeFrom="margin">
                  <wp:posOffset>-8568</wp:posOffset>
                </wp:positionH>
                <wp:positionV relativeFrom="paragraph">
                  <wp:posOffset>0</wp:posOffset>
                </wp:positionV>
                <wp:extent cx="8847455" cy="845820"/>
                <wp:effectExtent l="0" t="0" r="10795" b="11430"/>
                <wp:wrapSquare wrapText="bothSides"/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7455" cy="84582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C419A" w14:textId="77777777" w:rsidR="00DA1847" w:rsidRPr="00DA1847" w:rsidRDefault="00DA1847" w:rsidP="00DA184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A18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Dorset Council UK Shared Prosperity Fund and Rural England Prosperity Fund</w:t>
                            </w:r>
                          </w:p>
                          <w:p w14:paraId="57A21949" w14:textId="6CCD0095" w:rsidR="00DA1847" w:rsidRPr="00DA1847" w:rsidRDefault="00DA1847" w:rsidP="00DA1847">
                            <w:pPr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A18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Round 1 Awards.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10AB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-.65pt;margin-top:0;width:696.65pt;height:66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" fillcolor="#002060">
                <v:textbox>
                  <w:txbxContent>
                    <w:p w14:paraId="0F9C419A" w14:textId="77777777" w:rsidR="00DA1847" w:rsidRPr="00DA1847" w:rsidRDefault="00DA1847" w:rsidP="00DA1847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DA18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Dorset Council UK Shared Prosperity Fund and Rural England Prosperity Fund</w:t>
                      </w:r>
                    </w:p>
                    <w:p w14:paraId="57A21949" w14:textId="6CCD0095" w:rsidR="00DA1847" w:rsidRPr="00DA1847" w:rsidRDefault="00DA1847" w:rsidP="00DA1847">
                      <w:pPr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 w:rsidRPr="00DA18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Round 1 Awards.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A1847">
        <w:rPr>
          <w:rFonts w:ascii="Arial" w:hAnsi="Arial" w:cs="Arial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74BD4" wp14:editId="2B2CD674">
                <wp:simplePos x="0" y="0"/>
                <wp:positionH relativeFrom="margin">
                  <wp:align>right</wp:align>
                </wp:positionH>
                <wp:positionV relativeFrom="paragraph">
                  <wp:posOffset>217416</wp:posOffset>
                </wp:positionV>
                <wp:extent cx="8829675" cy="189865"/>
                <wp:effectExtent l="0" t="0" r="28575" b="19685"/>
                <wp:wrapNone/>
                <wp:docPr id="1028205141" name="Rectangl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9675" cy="189865"/>
                        </a:xfrm>
                        <a:prstGeom prst="rect">
                          <a:avLst/>
                        </a:prstGeom>
                        <a:solidFill>
                          <a:srgbClr val="1DBADF"/>
                        </a:solidFill>
                        <a:ln w="9525">
                          <a:solidFill>
                            <a:srgbClr val="1DBAD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56FD0" id="Rectangle 10" o:spid="_x0000_s1026" alt="&quot;&quot;" style="position:absolute;margin-left:644.05pt;margin-top:17.1pt;width:695.25pt;height:14.9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" fillcolor="#1dbadf" strokecolor="#1dbadf">
                <w10:wrap anchorx="margin"/>
              </v:rect>
            </w:pict>
          </mc:Fallback>
        </mc:AlternateContent>
      </w:r>
    </w:p>
    <w:p w14:paraId="7A53E927" w14:textId="074C864C" w:rsidR="00DA1847" w:rsidRDefault="00705633" w:rsidP="00DA1847">
      <w:pPr>
        <w:jc w:val="center"/>
      </w:pPr>
      <w:r>
        <w:rPr>
          <w:rFonts w:ascii="Arial" w:hAnsi="Arial" w:cs="Arial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0554F4" wp14:editId="7C97F174">
                <wp:simplePos x="0" y="0"/>
                <wp:positionH relativeFrom="margin">
                  <wp:align>right</wp:align>
                </wp:positionH>
                <wp:positionV relativeFrom="paragraph">
                  <wp:posOffset>16520</wp:posOffset>
                </wp:positionV>
                <wp:extent cx="8843010" cy="177421"/>
                <wp:effectExtent l="0" t="0" r="15240" b="13335"/>
                <wp:wrapNone/>
                <wp:docPr id="326687813" name="Rectangle 5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43010" cy="177421"/>
                        </a:xfrm>
                        <a:prstGeom prst="rect">
                          <a:avLst/>
                        </a:prstGeom>
                        <a:solidFill>
                          <a:srgbClr val="C7D530"/>
                        </a:solidFill>
                        <a:ln w="9525">
                          <a:solidFill>
                            <a:srgbClr val="C7D53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D521D" id="Rectangle 58" o:spid="_x0000_s1026" alt="&quot;&quot;" style="position:absolute;margin-left:645.1pt;margin-top:1.3pt;width:696.3pt;height:13.9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" fillcolor="#c7d530" strokecolor="#c7d530">
                <w10:wrap anchorx="margin"/>
              </v:rect>
            </w:pict>
          </mc:Fallback>
        </mc:AlternateContent>
      </w:r>
    </w:p>
    <w:p w14:paraId="144EE73A" w14:textId="6AC7C85F" w:rsidR="00DA1847" w:rsidRDefault="00705633" w:rsidP="00DA1847">
      <w:pPr>
        <w:jc w:val="center"/>
      </w:pPr>
      <w:r w:rsidRPr="00BE0DCB">
        <w:rPr>
          <w:noProof/>
        </w:rPr>
        <w:drawing>
          <wp:inline distT="0" distB="0" distL="0" distR="0" wp14:anchorId="0D5ED8F4" wp14:editId="0AB5C69C">
            <wp:extent cx="6111817" cy="3754014"/>
            <wp:effectExtent l="0" t="0" r="3810" b="0"/>
            <wp:docPr id="4" name="Picture 3" descr="A collage of pictures showing different parts of the Dorset Council area.">
              <a:extLst xmlns:a="http://schemas.openxmlformats.org/drawingml/2006/main">
                <a:ext uri="{FF2B5EF4-FFF2-40B4-BE49-F238E27FC236}">
                  <a16:creationId xmlns:a16="http://schemas.microsoft.com/office/drawing/2014/main" id="{40DC8CBF-1B2C-F3DE-D563-7818660358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collage of pictures showing different parts of the Dorset Council area.">
                      <a:extLst>
                        <a:ext uri="{FF2B5EF4-FFF2-40B4-BE49-F238E27FC236}">
                          <a16:creationId xmlns:a16="http://schemas.microsoft.com/office/drawing/2014/main" id="{40DC8CBF-1B2C-F3DE-D563-7818660358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8" r="5825" b="7282"/>
                    <a:stretch/>
                  </pic:blipFill>
                  <pic:spPr bwMode="auto">
                    <a:xfrm>
                      <a:off x="0" y="0"/>
                      <a:ext cx="6111817" cy="375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11D86D" w14:textId="024C90C4" w:rsidR="00DA1847" w:rsidRDefault="00DA1847" w:rsidP="00DA1847">
      <w:pPr>
        <w:jc w:val="center"/>
      </w:pPr>
    </w:p>
    <w:p w14:paraId="31C0DD2E" w14:textId="45F6638F" w:rsidR="00BE0DCB" w:rsidRPr="00705633" w:rsidRDefault="008017E9">
      <w:pPr>
        <w:rPr>
          <w:rFonts w:ascii="Arial" w:hAnsi="Arial" w:cs="Arial"/>
          <w:b/>
          <w:bCs/>
          <w:sz w:val="28"/>
          <w:szCs w:val="28"/>
        </w:rPr>
      </w:pPr>
      <w:r w:rsidRPr="00705633">
        <w:rPr>
          <w:rFonts w:ascii="Arial" w:hAnsi="Arial" w:cs="Arial"/>
          <w:b/>
          <w:bCs/>
          <w:sz w:val="28"/>
          <w:szCs w:val="28"/>
        </w:rPr>
        <w:lastRenderedPageBreak/>
        <w:t>Round 1 Business Grants</w:t>
      </w:r>
    </w:p>
    <w:p w14:paraId="6E3DF3CF" w14:textId="149DDD7E" w:rsidR="008017E9" w:rsidRPr="00705633" w:rsidRDefault="008017E9">
      <w:pPr>
        <w:rPr>
          <w:rFonts w:ascii="Arial" w:hAnsi="Arial" w:cs="Arial"/>
          <w:b/>
          <w:bCs/>
          <w:sz w:val="28"/>
          <w:szCs w:val="28"/>
        </w:rPr>
      </w:pPr>
      <w:r w:rsidRPr="00705633">
        <w:rPr>
          <w:rFonts w:ascii="Arial" w:hAnsi="Arial" w:cs="Arial"/>
          <w:b/>
          <w:bCs/>
          <w:sz w:val="28"/>
          <w:szCs w:val="28"/>
        </w:rPr>
        <w:t>12 December 2023 to 31 March 2024</w:t>
      </w:r>
    </w:p>
    <w:p w14:paraId="55E9C4A2" w14:textId="50E0FE97" w:rsidR="00BE0DCB" w:rsidRPr="00705633" w:rsidRDefault="00BE0DCB">
      <w:pPr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101"/>
        <w:gridCol w:w="4136"/>
        <w:gridCol w:w="1417"/>
        <w:gridCol w:w="1843"/>
        <w:gridCol w:w="1904"/>
      </w:tblGrid>
      <w:tr w:rsidR="00BE0DCB" w14:paraId="1FC5C6A0" w14:textId="77777777" w:rsidTr="00705633">
        <w:tc>
          <w:tcPr>
            <w:tcW w:w="2547" w:type="dxa"/>
            <w:shd w:val="clear" w:color="auto" w:fill="DAE9F7" w:themeFill="text2" w:themeFillTint="1A"/>
          </w:tcPr>
          <w:p w14:paraId="71BC1276" w14:textId="3872C7E1" w:rsidR="00BE0DCB" w:rsidRDefault="00BE0DCB">
            <w:r>
              <w:t>Name of Enterprise</w:t>
            </w:r>
          </w:p>
        </w:tc>
        <w:tc>
          <w:tcPr>
            <w:tcW w:w="2101" w:type="dxa"/>
            <w:shd w:val="clear" w:color="auto" w:fill="DAE9F7" w:themeFill="text2" w:themeFillTint="1A"/>
          </w:tcPr>
          <w:p w14:paraId="571D1B79" w14:textId="0AF528A5" w:rsidR="00BE0DCB" w:rsidRDefault="00BE0DCB">
            <w:r>
              <w:t>Grant Intervention</w:t>
            </w:r>
          </w:p>
        </w:tc>
        <w:tc>
          <w:tcPr>
            <w:tcW w:w="4136" w:type="dxa"/>
            <w:shd w:val="clear" w:color="auto" w:fill="DAE9F7" w:themeFill="text2" w:themeFillTint="1A"/>
          </w:tcPr>
          <w:p w14:paraId="12B3CC4C" w14:textId="30F910BE" w:rsidR="00BE0DCB" w:rsidRDefault="00BE0DCB">
            <w:r>
              <w:t>Project Summary</w:t>
            </w:r>
          </w:p>
        </w:tc>
        <w:tc>
          <w:tcPr>
            <w:tcW w:w="1417" w:type="dxa"/>
            <w:shd w:val="clear" w:color="auto" w:fill="DAE9F7" w:themeFill="text2" w:themeFillTint="1A"/>
          </w:tcPr>
          <w:p w14:paraId="5E283926" w14:textId="4032D43E" w:rsidR="00BE0DCB" w:rsidRDefault="00BE0DCB" w:rsidP="00705633">
            <w:pPr>
              <w:jc w:val="center"/>
            </w:pPr>
            <w:r>
              <w:t>Capital / Revenue</w:t>
            </w:r>
          </w:p>
          <w:p w14:paraId="16B14333" w14:textId="2A312142" w:rsidR="00BE0DCB" w:rsidRDefault="00BE0DCB" w:rsidP="00705633">
            <w:pPr>
              <w:jc w:val="center"/>
            </w:pPr>
            <w:r>
              <w:t>Funding</w:t>
            </w:r>
          </w:p>
        </w:tc>
        <w:tc>
          <w:tcPr>
            <w:tcW w:w="1843" w:type="dxa"/>
            <w:shd w:val="clear" w:color="auto" w:fill="DAE9F7" w:themeFill="text2" w:themeFillTint="1A"/>
          </w:tcPr>
          <w:p w14:paraId="296BA8DC" w14:textId="28FB2606" w:rsidR="00BE0DCB" w:rsidRDefault="00BE0DCB" w:rsidP="00705633">
            <w:pPr>
              <w:jc w:val="center"/>
            </w:pPr>
            <w:r>
              <w:t>Grant Awarded</w:t>
            </w:r>
          </w:p>
        </w:tc>
        <w:tc>
          <w:tcPr>
            <w:tcW w:w="1904" w:type="dxa"/>
            <w:shd w:val="clear" w:color="auto" w:fill="DAE9F7" w:themeFill="text2" w:themeFillTint="1A"/>
          </w:tcPr>
          <w:p w14:paraId="2239D5A4" w14:textId="08C7EA89" w:rsidR="00BE0DCB" w:rsidRDefault="00BE0DCB" w:rsidP="00705633">
            <w:pPr>
              <w:jc w:val="center"/>
            </w:pPr>
            <w:r>
              <w:t>Matched Funded</w:t>
            </w:r>
          </w:p>
        </w:tc>
      </w:tr>
      <w:tr w:rsidR="00BE0DCB" w14:paraId="245175E3" w14:textId="77777777" w:rsidTr="00705633">
        <w:tc>
          <w:tcPr>
            <w:tcW w:w="2547" w:type="dxa"/>
          </w:tcPr>
          <w:p w14:paraId="513015EB" w14:textId="15C43479" w:rsidR="00BE0DCB" w:rsidRDefault="00BE0DCB">
            <w:r>
              <w:t>Sprint Signs Dorchester Ltd, Trading as Minuteman Press</w:t>
            </w:r>
          </w:p>
        </w:tc>
        <w:tc>
          <w:tcPr>
            <w:tcW w:w="2101" w:type="dxa"/>
          </w:tcPr>
          <w:p w14:paraId="3CC5B7E8" w14:textId="00924ACF" w:rsidR="00BE0DCB" w:rsidRDefault="00BE0DCB">
            <w:r>
              <w:t>E24 Business Growth Grant</w:t>
            </w:r>
          </w:p>
        </w:tc>
        <w:tc>
          <w:tcPr>
            <w:tcW w:w="4136" w:type="dxa"/>
          </w:tcPr>
          <w:p w14:paraId="082D0977" w14:textId="298305D9" w:rsidR="00BE0DCB" w:rsidRDefault="00BE0DCB">
            <w:r w:rsidRPr="00BE0DCB">
              <w:t>Purchased of a HP Design Jet 64" printer and associated 64" cutter.</w:t>
            </w:r>
          </w:p>
        </w:tc>
        <w:tc>
          <w:tcPr>
            <w:tcW w:w="1417" w:type="dxa"/>
          </w:tcPr>
          <w:p w14:paraId="42D0C6F6" w14:textId="320442E7" w:rsidR="00BE0DCB" w:rsidRDefault="00D41444" w:rsidP="00705633">
            <w:pPr>
              <w:jc w:val="center"/>
            </w:pPr>
            <w:r>
              <w:t>Capital</w:t>
            </w:r>
          </w:p>
        </w:tc>
        <w:tc>
          <w:tcPr>
            <w:tcW w:w="1843" w:type="dxa"/>
          </w:tcPr>
          <w:p w14:paraId="5E6DB610" w14:textId="178B1870" w:rsidR="00BE0DCB" w:rsidRDefault="008017E9" w:rsidP="00705633">
            <w:pPr>
              <w:jc w:val="center"/>
            </w:pPr>
            <w:r>
              <w:t>£4,000</w:t>
            </w:r>
          </w:p>
        </w:tc>
        <w:tc>
          <w:tcPr>
            <w:tcW w:w="1904" w:type="dxa"/>
          </w:tcPr>
          <w:p w14:paraId="31EE76D4" w14:textId="7A3A1176" w:rsidR="00BE0DCB" w:rsidRDefault="008017E9" w:rsidP="00705633">
            <w:pPr>
              <w:jc w:val="center"/>
            </w:pPr>
            <w:r>
              <w:t>£4,000</w:t>
            </w:r>
          </w:p>
        </w:tc>
      </w:tr>
      <w:tr w:rsidR="00BE0DCB" w14:paraId="47BEE6F4" w14:textId="77777777" w:rsidTr="00705633">
        <w:tc>
          <w:tcPr>
            <w:tcW w:w="2547" w:type="dxa"/>
          </w:tcPr>
          <w:p w14:paraId="4284121E" w14:textId="2E8C7963" w:rsidR="00BE0DCB" w:rsidRDefault="00BE0DCB">
            <w:r>
              <w:t>Dmark Concepts</w:t>
            </w:r>
          </w:p>
        </w:tc>
        <w:tc>
          <w:tcPr>
            <w:tcW w:w="2101" w:type="dxa"/>
          </w:tcPr>
          <w:p w14:paraId="5FB7E5F5" w14:textId="081101F3" w:rsidR="00BE0DCB" w:rsidRDefault="0011129C">
            <w:r w:rsidRPr="0011129C">
              <w:t>E18 Digital Technology and Automation Grant</w:t>
            </w:r>
          </w:p>
        </w:tc>
        <w:tc>
          <w:tcPr>
            <w:tcW w:w="4136" w:type="dxa"/>
          </w:tcPr>
          <w:p w14:paraId="2CFDD8C6" w14:textId="6D04DB17" w:rsidR="00BE0DCB" w:rsidRDefault="00BE0DCB">
            <w:r w:rsidRPr="00BE0DCB">
              <w:t>Purchase a high-resolution 3D scanner and 3D printer</w:t>
            </w:r>
          </w:p>
        </w:tc>
        <w:tc>
          <w:tcPr>
            <w:tcW w:w="1417" w:type="dxa"/>
          </w:tcPr>
          <w:p w14:paraId="2171E592" w14:textId="6004926B" w:rsidR="00BE0DCB" w:rsidRDefault="00D41444" w:rsidP="00705633">
            <w:pPr>
              <w:jc w:val="center"/>
            </w:pPr>
            <w:r>
              <w:t>Capital</w:t>
            </w:r>
          </w:p>
        </w:tc>
        <w:tc>
          <w:tcPr>
            <w:tcW w:w="1843" w:type="dxa"/>
          </w:tcPr>
          <w:p w14:paraId="2980CA03" w14:textId="159FB107" w:rsidR="00BE0DCB" w:rsidRDefault="008017E9" w:rsidP="00705633">
            <w:pPr>
              <w:jc w:val="center"/>
            </w:pPr>
            <w:r>
              <w:t>£20,000</w:t>
            </w:r>
          </w:p>
        </w:tc>
        <w:tc>
          <w:tcPr>
            <w:tcW w:w="1904" w:type="dxa"/>
          </w:tcPr>
          <w:p w14:paraId="4CD2A2DD" w14:textId="394B312E" w:rsidR="00BE0DCB" w:rsidRDefault="008017E9" w:rsidP="00705633">
            <w:pPr>
              <w:jc w:val="center"/>
            </w:pPr>
            <w:r>
              <w:t>£32,594</w:t>
            </w:r>
          </w:p>
        </w:tc>
      </w:tr>
      <w:tr w:rsidR="00BE0DCB" w14:paraId="2180A854" w14:textId="77777777" w:rsidTr="00705633">
        <w:tc>
          <w:tcPr>
            <w:tcW w:w="2547" w:type="dxa"/>
          </w:tcPr>
          <w:p w14:paraId="2F0AB29E" w14:textId="02C65480" w:rsidR="00BE0DCB" w:rsidRDefault="00BE0DCB">
            <w:r>
              <w:t>Timber &amp; Black Ltd</w:t>
            </w:r>
          </w:p>
        </w:tc>
        <w:tc>
          <w:tcPr>
            <w:tcW w:w="2101" w:type="dxa"/>
          </w:tcPr>
          <w:p w14:paraId="48732626" w14:textId="723943D1" w:rsidR="00BE0DCB" w:rsidRDefault="00D41444">
            <w:r>
              <w:t>Rural England</w:t>
            </w:r>
          </w:p>
        </w:tc>
        <w:tc>
          <w:tcPr>
            <w:tcW w:w="4136" w:type="dxa"/>
          </w:tcPr>
          <w:p w14:paraId="048B55FA" w14:textId="69859355" w:rsidR="00BE0DCB" w:rsidRDefault="00BE0DCB" w:rsidP="00BE0DCB">
            <w:r w:rsidRPr="00BE0DCB">
              <w:t xml:space="preserve">Indespension Trailer, twin axle flatbed with extra mesh kit, ladder rack, spare </w:t>
            </w:r>
            <w:r w:rsidR="008017E9" w:rsidRPr="00BE0DCB">
              <w:t>wheel,</w:t>
            </w:r>
            <w:r w:rsidRPr="00BE0DCB">
              <w:t xml:space="preserve"> and ramp.</w:t>
            </w:r>
          </w:p>
        </w:tc>
        <w:tc>
          <w:tcPr>
            <w:tcW w:w="1417" w:type="dxa"/>
          </w:tcPr>
          <w:p w14:paraId="706E06F3" w14:textId="2A720EE1" w:rsidR="00BE0DCB" w:rsidRDefault="00D41444" w:rsidP="00705633">
            <w:pPr>
              <w:jc w:val="center"/>
            </w:pPr>
            <w:r>
              <w:t>Capital</w:t>
            </w:r>
          </w:p>
        </w:tc>
        <w:tc>
          <w:tcPr>
            <w:tcW w:w="1843" w:type="dxa"/>
          </w:tcPr>
          <w:p w14:paraId="480D7BC8" w14:textId="7470280E" w:rsidR="00BE0DCB" w:rsidRDefault="008017E9" w:rsidP="00705633">
            <w:pPr>
              <w:jc w:val="center"/>
            </w:pPr>
            <w:r>
              <w:t>£2,469</w:t>
            </w:r>
          </w:p>
        </w:tc>
        <w:tc>
          <w:tcPr>
            <w:tcW w:w="1904" w:type="dxa"/>
          </w:tcPr>
          <w:p w14:paraId="485289E3" w14:textId="2E4351DB" w:rsidR="00BE0DCB" w:rsidRDefault="008017E9" w:rsidP="00705633">
            <w:pPr>
              <w:jc w:val="center"/>
            </w:pPr>
            <w:r>
              <w:t>£2,469</w:t>
            </w:r>
          </w:p>
        </w:tc>
      </w:tr>
      <w:tr w:rsidR="00BE0DCB" w14:paraId="18D73E53" w14:textId="77777777" w:rsidTr="00705633">
        <w:tc>
          <w:tcPr>
            <w:tcW w:w="2547" w:type="dxa"/>
          </w:tcPr>
          <w:p w14:paraId="15FCE6A8" w14:textId="74226F6F" w:rsidR="00BE0DCB" w:rsidRDefault="00BE0DCB">
            <w:r>
              <w:t>Weymouth 51</w:t>
            </w:r>
          </w:p>
        </w:tc>
        <w:tc>
          <w:tcPr>
            <w:tcW w:w="2101" w:type="dxa"/>
          </w:tcPr>
          <w:p w14:paraId="22296CF0" w14:textId="576658F0" w:rsidR="00BE0DCB" w:rsidRDefault="00D41444">
            <w:r>
              <w:t xml:space="preserve">Rural England </w:t>
            </w:r>
          </w:p>
        </w:tc>
        <w:tc>
          <w:tcPr>
            <w:tcW w:w="4136" w:type="dxa"/>
          </w:tcPr>
          <w:p w14:paraId="2A44E59E" w14:textId="122A2AC9" w:rsidR="00BE0DCB" w:rsidRDefault="00BE0DCB">
            <w:r>
              <w:t>Labelling Machine</w:t>
            </w:r>
          </w:p>
        </w:tc>
        <w:tc>
          <w:tcPr>
            <w:tcW w:w="1417" w:type="dxa"/>
          </w:tcPr>
          <w:p w14:paraId="30299B3E" w14:textId="74B198D0" w:rsidR="00BE0DCB" w:rsidRDefault="00D41444" w:rsidP="00705633">
            <w:pPr>
              <w:jc w:val="center"/>
            </w:pPr>
            <w:r>
              <w:t>Capital</w:t>
            </w:r>
          </w:p>
        </w:tc>
        <w:tc>
          <w:tcPr>
            <w:tcW w:w="1843" w:type="dxa"/>
          </w:tcPr>
          <w:p w14:paraId="47355FE2" w14:textId="5CF11FE0" w:rsidR="00BE0DCB" w:rsidRDefault="008017E9" w:rsidP="00705633">
            <w:pPr>
              <w:jc w:val="center"/>
            </w:pPr>
            <w:r>
              <w:t>£10,352</w:t>
            </w:r>
            <w:r w:rsidR="002F5CEE">
              <w:t>.50</w:t>
            </w:r>
          </w:p>
        </w:tc>
        <w:tc>
          <w:tcPr>
            <w:tcW w:w="1904" w:type="dxa"/>
          </w:tcPr>
          <w:p w14:paraId="65AC2A14" w14:textId="69D73DCB" w:rsidR="00BE0DCB" w:rsidRDefault="002F5CEE" w:rsidP="00705633">
            <w:pPr>
              <w:jc w:val="center"/>
            </w:pPr>
            <w:r>
              <w:t>£</w:t>
            </w:r>
            <w:r w:rsidR="008017E9">
              <w:t>10,352</w:t>
            </w:r>
            <w:r>
              <w:t>.50</w:t>
            </w:r>
          </w:p>
        </w:tc>
      </w:tr>
      <w:tr w:rsidR="00BE0DCB" w14:paraId="3B70C458" w14:textId="77777777" w:rsidTr="00705633">
        <w:tc>
          <w:tcPr>
            <w:tcW w:w="2547" w:type="dxa"/>
          </w:tcPr>
          <w:p w14:paraId="743A357A" w14:textId="5149BDBD" w:rsidR="00BE0DCB" w:rsidRDefault="00BE0DCB">
            <w:r>
              <w:t>Post Green Services Ltd</w:t>
            </w:r>
          </w:p>
        </w:tc>
        <w:tc>
          <w:tcPr>
            <w:tcW w:w="2101" w:type="dxa"/>
          </w:tcPr>
          <w:p w14:paraId="78227D88" w14:textId="3E89170D" w:rsidR="00BE0DCB" w:rsidRDefault="00D41444">
            <w:r>
              <w:t>Rural England</w:t>
            </w:r>
          </w:p>
        </w:tc>
        <w:tc>
          <w:tcPr>
            <w:tcW w:w="4136" w:type="dxa"/>
          </w:tcPr>
          <w:p w14:paraId="5E36C01E" w14:textId="2536C381" w:rsidR="00BE0DCB" w:rsidRDefault="00BE0DCB">
            <w:r>
              <w:t>Courtyard Centre Refurbishment</w:t>
            </w:r>
          </w:p>
        </w:tc>
        <w:tc>
          <w:tcPr>
            <w:tcW w:w="1417" w:type="dxa"/>
          </w:tcPr>
          <w:p w14:paraId="75752685" w14:textId="5C4063EA" w:rsidR="00BE0DCB" w:rsidRDefault="00D41444" w:rsidP="00705633">
            <w:pPr>
              <w:jc w:val="center"/>
            </w:pPr>
            <w:r>
              <w:t>Capital</w:t>
            </w:r>
          </w:p>
        </w:tc>
        <w:tc>
          <w:tcPr>
            <w:tcW w:w="1843" w:type="dxa"/>
          </w:tcPr>
          <w:p w14:paraId="2A53C48A" w14:textId="784767E2" w:rsidR="00BE0DCB" w:rsidRDefault="008017E9" w:rsidP="00705633">
            <w:pPr>
              <w:jc w:val="center"/>
            </w:pPr>
            <w:r>
              <w:t>£20,000</w:t>
            </w:r>
          </w:p>
        </w:tc>
        <w:tc>
          <w:tcPr>
            <w:tcW w:w="1904" w:type="dxa"/>
          </w:tcPr>
          <w:p w14:paraId="6AA79E4C" w14:textId="7FF3D513" w:rsidR="00BE0DCB" w:rsidRDefault="008017E9" w:rsidP="00705633">
            <w:pPr>
              <w:jc w:val="center"/>
            </w:pPr>
            <w:r>
              <w:t>£80,000</w:t>
            </w:r>
          </w:p>
        </w:tc>
      </w:tr>
      <w:tr w:rsidR="00BE0DCB" w14:paraId="00BAFFBE" w14:textId="77777777" w:rsidTr="00705633">
        <w:tc>
          <w:tcPr>
            <w:tcW w:w="2547" w:type="dxa"/>
          </w:tcPr>
          <w:p w14:paraId="5C4BEC48" w14:textId="052A6E78" w:rsidR="00BE0DCB" w:rsidRDefault="00BE0DCB">
            <w:r>
              <w:t>Honeybuns</w:t>
            </w:r>
          </w:p>
        </w:tc>
        <w:tc>
          <w:tcPr>
            <w:tcW w:w="2101" w:type="dxa"/>
          </w:tcPr>
          <w:p w14:paraId="67B4805D" w14:textId="1306DD65" w:rsidR="00BE0DCB" w:rsidRDefault="00D41444">
            <w:r>
              <w:t>Rural England</w:t>
            </w:r>
          </w:p>
        </w:tc>
        <w:tc>
          <w:tcPr>
            <w:tcW w:w="4136" w:type="dxa"/>
          </w:tcPr>
          <w:p w14:paraId="12AD5371" w14:textId="6C32F80F" w:rsidR="00BE0DCB" w:rsidRDefault="00BE0DCB">
            <w:r>
              <w:t>Generator</w:t>
            </w:r>
          </w:p>
        </w:tc>
        <w:tc>
          <w:tcPr>
            <w:tcW w:w="1417" w:type="dxa"/>
          </w:tcPr>
          <w:p w14:paraId="1E66DFDC" w14:textId="2D45E7B1" w:rsidR="00BE0DCB" w:rsidRDefault="00D41444" w:rsidP="00705633">
            <w:pPr>
              <w:jc w:val="center"/>
            </w:pPr>
            <w:r>
              <w:t>Capital</w:t>
            </w:r>
          </w:p>
        </w:tc>
        <w:tc>
          <w:tcPr>
            <w:tcW w:w="1843" w:type="dxa"/>
          </w:tcPr>
          <w:p w14:paraId="6BA6AB2C" w14:textId="2E73594D" w:rsidR="00BE0DCB" w:rsidRDefault="008017E9" w:rsidP="00705633">
            <w:pPr>
              <w:jc w:val="center"/>
            </w:pPr>
            <w:r>
              <w:t>£13,475</w:t>
            </w:r>
          </w:p>
        </w:tc>
        <w:tc>
          <w:tcPr>
            <w:tcW w:w="1904" w:type="dxa"/>
          </w:tcPr>
          <w:p w14:paraId="7401B649" w14:textId="2DA05C07" w:rsidR="00BE0DCB" w:rsidRDefault="008017E9" w:rsidP="00705633">
            <w:pPr>
              <w:jc w:val="center"/>
            </w:pPr>
            <w:r>
              <w:t>£13.475</w:t>
            </w:r>
          </w:p>
        </w:tc>
      </w:tr>
      <w:tr w:rsidR="00BE0DCB" w14:paraId="2975577A" w14:textId="77777777" w:rsidTr="00705633">
        <w:tc>
          <w:tcPr>
            <w:tcW w:w="2547" w:type="dxa"/>
          </w:tcPr>
          <w:p w14:paraId="358CBCA3" w14:textId="035C970D" w:rsidR="00BE0DCB" w:rsidRDefault="00BE0DCB">
            <w:r>
              <w:t>Farmer Palmers</w:t>
            </w:r>
          </w:p>
        </w:tc>
        <w:tc>
          <w:tcPr>
            <w:tcW w:w="2101" w:type="dxa"/>
          </w:tcPr>
          <w:p w14:paraId="732D8530" w14:textId="0AF8DBB2" w:rsidR="00BE0DCB" w:rsidRDefault="0011129C">
            <w:r w:rsidRPr="0011129C">
              <w:t>E18 Digital Technology and Automation Grant</w:t>
            </w:r>
          </w:p>
        </w:tc>
        <w:tc>
          <w:tcPr>
            <w:tcW w:w="4136" w:type="dxa"/>
          </w:tcPr>
          <w:p w14:paraId="345B89AF" w14:textId="15C4E5E8" w:rsidR="00BE0DCB" w:rsidRDefault="00BE0DCB">
            <w:r>
              <w:t>Website and new Booking System</w:t>
            </w:r>
          </w:p>
        </w:tc>
        <w:tc>
          <w:tcPr>
            <w:tcW w:w="1417" w:type="dxa"/>
          </w:tcPr>
          <w:p w14:paraId="36BDD32B" w14:textId="34453294" w:rsidR="00BE0DCB" w:rsidRDefault="00D41444" w:rsidP="00705633">
            <w:pPr>
              <w:jc w:val="center"/>
            </w:pPr>
            <w:r>
              <w:t>Revenue</w:t>
            </w:r>
          </w:p>
        </w:tc>
        <w:tc>
          <w:tcPr>
            <w:tcW w:w="1843" w:type="dxa"/>
          </w:tcPr>
          <w:p w14:paraId="2B5AF53C" w14:textId="2AABF553" w:rsidR="00BE0DCB" w:rsidRDefault="008017E9" w:rsidP="00705633">
            <w:pPr>
              <w:jc w:val="center"/>
            </w:pPr>
            <w:r>
              <w:t>£8,287</w:t>
            </w:r>
          </w:p>
        </w:tc>
        <w:tc>
          <w:tcPr>
            <w:tcW w:w="1904" w:type="dxa"/>
          </w:tcPr>
          <w:p w14:paraId="5B7EC5C1" w14:textId="31E6EA4A" w:rsidR="00BE0DCB" w:rsidRDefault="008017E9" w:rsidP="00705633">
            <w:pPr>
              <w:jc w:val="center"/>
            </w:pPr>
            <w:r>
              <w:t>£8,287</w:t>
            </w:r>
          </w:p>
        </w:tc>
      </w:tr>
      <w:tr w:rsidR="00BE0DCB" w14:paraId="16A89FF7" w14:textId="77777777" w:rsidTr="00705633">
        <w:tc>
          <w:tcPr>
            <w:tcW w:w="2547" w:type="dxa"/>
          </w:tcPr>
          <w:p w14:paraId="16D8E39A" w14:textId="1F3B562F" w:rsidR="00BE0DCB" w:rsidRDefault="00BE0DCB">
            <w:r>
              <w:t>Holland Street Design Ltd</w:t>
            </w:r>
          </w:p>
        </w:tc>
        <w:tc>
          <w:tcPr>
            <w:tcW w:w="2101" w:type="dxa"/>
          </w:tcPr>
          <w:p w14:paraId="19A04C10" w14:textId="1C0BC7B3" w:rsidR="00BE0DCB" w:rsidRDefault="0011129C">
            <w:r w:rsidRPr="0011129C">
              <w:t>E18 Digital Technology and Automation Grant</w:t>
            </w:r>
          </w:p>
        </w:tc>
        <w:tc>
          <w:tcPr>
            <w:tcW w:w="4136" w:type="dxa"/>
          </w:tcPr>
          <w:p w14:paraId="3592AF5F" w14:textId="2135945B" w:rsidR="00BE0DCB" w:rsidRDefault="00BE0DCB">
            <w:r>
              <w:t>Computer design equipment</w:t>
            </w:r>
          </w:p>
        </w:tc>
        <w:tc>
          <w:tcPr>
            <w:tcW w:w="1417" w:type="dxa"/>
          </w:tcPr>
          <w:p w14:paraId="575E93C5" w14:textId="44A0DFD0" w:rsidR="00BE0DCB" w:rsidRDefault="00D41444" w:rsidP="00705633">
            <w:pPr>
              <w:jc w:val="center"/>
            </w:pPr>
            <w:r>
              <w:t>Capital</w:t>
            </w:r>
          </w:p>
        </w:tc>
        <w:tc>
          <w:tcPr>
            <w:tcW w:w="1843" w:type="dxa"/>
          </w:tcPr>
          <w:p w14:paraId="6257D89C" w14:textId="73E95754" w:rsidR="00BE0DCB" w:rsidRDefault="0074615F" w:rsidP="00705633">
            <w:pPr>
              <w:jc w:val="center"/>
            </w:pPr>
            <w:r>
              <w:t>£</w:t>
            </w:r>
            <w:r w:rsidR="0015351B">
              <w:t>983.99</w:t>
            </w:r>
          </w:p>
        </w:tc>
        <w:tc>
          <w:tcPr>
            <w:tcW w:w="1904" w:type="dxa"/>
          </w:tcPr>
          <w:p w14:paraId="5F1DD606" w14:textId="0A29D5E7" w:rsidR="00BE0DCB" w:rsidRDefault="0074615F" w:rsidP="00705633">
            <w:pPr>
              <w:jc w:val="center"/>
            </w:pPr>
            <w:r>
              <w:t>£</w:t>
            </w:r>
            <w:r w:rsidR="0015351B">
              <w:t>983.99</w:t>
            </w:r>
          </w:p>
        </w:tc>
      </w:tr>
      <w:tr w:rsidR="00BE0DCB" w14:paraId="2597F060" w14:textId="77777777" w:rsidTr="00705633">
        <w:tc>
          <w:tcPr>
            <w:tcW w:w="2547" w:type="dxa"/>
          </w:tcPr>
          <w:p w14:paraId="56E30CFB" w14:textId="1CB3D865" w:rsidR="00BE0DCB" w:rsidRDefault="00BE0DCB">
            <w:r>
              <w:t>Latent Drive Ltd</w:t>
            </w:r>
          </w:p>
        </w:tc>
        <w:tc>
          <w:tcPr>
            <w:tcW w:w="2101" w:type="dxa"/>
          </w:tcPr>
          <w:p w14:paraId="5F75DFFC" w14:textId="769A646E" w:rsidR="00BE0DCB" w:rsidRDefault="00D41444">
            <w:r>
              <w:t>E20 Research and Development Grant</w:t>
            </w:r>
          </w:p>
        </w:tc>
        <w:tc>
          <w:tcPr>
            <w:tcW w:w="4136" w:type="dxa"/>
          </w:tcPr>
          <w:p w14:paraId="481EA87A" w14:textId="6EF06B3E" w:rsidR="00BE0DCB" w:rsidRDefault="0011129C">
            <w:r>
              <w:t xml:space="preserve">International Patent and </w:t>
            </w:r>
            <w:r w:rsidR="00977A34">
              <w:t>Trademarks</w:t>
            </w:r>
            <w:r>
              <w:t>.</w:t>
            </w:r>
          </w:p>
        </w:tc>
        <w:tc>
          <w:tcPr>
            <w:tcW w:w="1417" w:type="dxa"/>
          </w:tcPr>
          <w:p w14:paraId="5B3239AB" w14:textId="32958B8A" w:rsidR="00BE0DCB" w:rsidRDefault="00D41444" w:rsidP="00705633">
            <w:pPr>
              <w:jc w:val="center"/>
            </w:pPr>
            <w:r>
              <w:t>Revenue</w:t>
            </w:r>
          </w:p>
        </w:tc>
        <w:tc>
          <w:tcPr>
            <w:tcW w:w="1843" w:type="dxa"/>
          </w:tcPr>
          <w:p w14:paraId="30DB3DCC" w14:textId="63FDD9AF" w:rsidR="00BE0DCB" w:rsidRDefault="0074615F" w:rsidP="00705633">
            <w:pPr>
              <w:jc w:val="center"/>
            </w:pPr>
            <w:r>
              <w:t>£6,</w:t>
            </w:r>
            <w:r w:rsidR="008954B3">
              <w:t>160</w:t>
            </w:r>
          </w:p>
        </w:tc>
        <w:tc>
          <w:tcPr>
            <w:tcW w:w="1904" w:type="dxa"/>
          </w:tcPr>
          <w:p w14:paraId="65DE8B6E" w14:textId="7B01E79A" w:rsidR="00BE0DCB" w:rsidRDefault="0074615F" w:rsidP="00705633">
            <w:pPr>
              <w:jc w:val="center"/>
            </w:pPr>
            <w:r>
              <w:t>£6,</w:t>
            </w:r>
            <w:r w:rsidR="008954B3">
              <w:t>160</w:t>
            </w:r>
          </w:p>
        </w:tc>
      </w:tr>
      <w:tr w:rsidR="00BE0DCB" w14:paraId="21377D4F" w14:textId="77777777" w:rsidTr="00705633">
        <w:tc>
          <w:tcPr>
            <w:tcW w:w="2547" w:type="dxa"/>
          </w:tcPr>
          <w:p w14:paraId="5A5EE2F7" w14:textId="010F4479" w:rsidR="00BE0DCB" w:rsidRDefault="00BE0DCB">
            <w:r>
              <w:t>Basement Studio Ltd</w:t>
            </w:r>
          </w:p>
        </w:tc>
        <w:tc>
          <w:tcPr>
            <w:tcW w:w="2101" w:type="dxa"/>
          </w:tcPr>
          <w:p w14:paraId="0535F6E6" w14:textId="2D63EB6D" w:rsidR="00BE0DCB" w:rsidRDefault="0011129C">
            <w:r w:rsidRPr="0011129C">
              <w:t>E18 Digital Technology and Automation Grant</w:t>
            </w:r>
          </w:p>
        </w:tc>
        <w:tc>
          <w:tcPr>
            <w:tcW w:w="4136" w:type="dxa"/>
          </w:tcPr>
          <w:p w14:paraId="024D8EE1" w14:textId="7386B046" w:rsidR="00BE0DCB" w:rsidRDefault="0011129C">
            <w:r>
              <w:t>Computer Equipment</w:t>
            </w:r>
          </w:p>
        </w:tc>
        <w:tc>
          <w:tcPr>
            <w:tcW w:w="1417" w:type="dxa"/>
          </w:tcPr>
          <w:p w14:paraId="746EFF7D" w14:textId="2E16EDDF" w:rsidR="00BE0DCB" w:rsidRDefault="00D41444" w:rsidP="00705633">
            <w:pPr>
              <w:jc w:val="center"/>
            </w:pPr>
            <w:r>
              <w:t>Capital</w:t>
            </w:r>
          </w:p>
        </w:tc>
        <w:tc>
          <w:tcPr>
            <w:tcW w:w="1843" w:type="dxa"/>
          </w:tcPr>
          <w:p w14:paraId="614C4FA1" w14:textId="18ED1D37" w:rsidR="00BE0DCB" w:rsidRDefault="0074615F" w:rsidP="00705633">
            <w:pPr>
              <w:jc w:val="center"/>
            </w:pPr>
            <w:r>
              <w:t>£3,200</w:t>
            </w:r>
          </w:p>
        </w:tc>
        <w:tc>
          <w:tcPr>
            <w:tcW w:w="1904" w:type="dxa"/>
          </w:tcPr>
          <w:p w14:paraId="4797AF93" w14:textId="4985FAEF" w:rsidR="00BE0DCB" w:rsidRDefault="0074615F" w:rsidP="00705633">
            <w:pPr>
              <w:jc w:val="center"/>
            </w:pPr>
            <w:r>
              <w:t>£3,298.33</w:t>
            </w:r>
          </w:p>
        </w:tc>
      </w:tr>
      <w:tr w:rsidR="00705633" w14:paraId="19406048" w14:textId="77777777" w:rsidTr="00A116CD">
        <w:tc>
          <w:tcPr>
            <w:tcW w:w="2547" w:type="dxa"/>
            <w:shd w:val="clear" w:color="auto" w:fill="DAE9F7" w:themeFill="text2" w:themeFillTint="1A"/>
          </w:tcPr>
          <w:p w14:paraId="2D9390FA" w14:textId="77777777" w:rsidR="00705633" w:rsidRDefault="00705633" w:rsidP="00A116CD">
            <w:r>
              <w:lastRenderedPageBreak/>
              <w:t>Name of Enterprise</w:t>
            </w:r>
          </w:p>
        </w:tc>
        <w:tc>
          <w:tcPr>
            <w:tcW w:w="2101" w:type="dxa"/>
            <w:shd w:val="clear" w:color="auto" w:fill="DAE9F7" w:themeFill="text2" w:themeFillTint="1A"/>
          </w:tcPr>
          <w:p w14:paraId="112D9C9E" w14:textId="77777777" w:rsidR="00705633" w:rsidRDefault="00705633" w:rsidP="00A116CD">
            <w:r>
              <w:t>Grant Intervention</w:t>
            </w:r>
          </w:p>
        </w:tc>
        <w:tc>
          <w:tcPr>
            <w:tcW w:w="4136" w:type="dxa"/>
            <w:shd w:val="clear" w:color="auto" w:fill="DAE9F7" w:themeFill="text2" w:themeFillTint="1A"/>
          </w:tcPr>
          <w:p w14:paraId="1DDE0C0D" w14:textId="77777777" w:rsidR="00705633" w:rsidRDefault="00705633" w:rsidP="00A116CD">
            <w:r>
              <w:t>Project Summary</w:t>
            </w:r>
          </w:p>
        </w:tc>
        <w:tc>
          <w:tcPr>
            <w:tcW w:w="1417" w:type="dxa"/>
            <w:shd w:val="clear" w:color="auto" w:fill="DAE9F7" w:themeFill="text2" w:themeFillTint="1A"/>
          </w:tcPr>
          <w:p w14:paraId="6A812078" w14:textId="77777777" w:rsidR="00705633" w:rsidRDefault="00705633" w:rsidP="00A116CD">
            <w:pPr>
              <w:jc w:val="center"/>
            </w:pPr>
            <w:r>
              <w:t>Capital / Revenue</w:t>
            </w:r>
          </w:p>
          <w:p w14:paraId="76C77BF3" w14:textId="77777777" w:rsidR="00705633" w:rsidRDefault="00705633" w:rsidP="00A116CD">
            <w:pPr>
              <w:jc w:val="center"/>
            </w:pPr>
            <w:r>
              <w:t>Funding</w:t>
            </w:r>
          </w:p>
        </w:tc>
        <w:tc>
          <w:tcPr>
            <w:tcW w:w="1843" w:type="dxa"/>
            <w:shd w:val="clear" w:color="auto" w:fill="DAE9F7" w:themeFill="text2" w:themeFillTint="1A"/>
          </w:tcPr>
          <w:p w14:paraId="5DEB09BE" w14:textId="77777777" w:rsidR="00705633" w:rsidRDefault="00705633" w:rsidP="00A116CD">
            <w:pPr>
              <w:jc w:val="center"/>
            </w:pPr>
            <w:r>
              <w:t>Grant Awarded</w:t>
            </w:r>
          </w:p>
        </w:tc>
        <w:tc>
          <w:tcPr>
            <w:tcW w:w="1904" w:type="dxa"/>
            <w:shd w:val="clear" w:color="auto" w:fill="DAE9F7" w:themeFill="text2" w:themeFillTint="1A"/>
          </w:tcPr>
          <w:p w14:paraId="1CE1B097" w14:textId="77777777" w:rsidR="00705633" w:rsidRDefault="00705633" w:rsidP="00A116CD">
            <w:pPr>
              <w:jc w:val="center"/>
            </w:pPr>
            <w:r>
              <w:t>Matched Funded</w:t>
            </w:r>
          </w:p>
        </w:tc>
      </w:tr>
      <w:tr w:rsidR="00BE0DCB" w14:paraId="6AF0E648" w14:textId="77777777" w:rsidTr="00705633">
        <w:tc>
          <w:tcPr>
            <w:tcW w:w="2547" w:type="dxa"/>
          </w:tcPr>
          <w:p w14:paraId="37C49430" w14:textId="2123A7D5" w:rsidR="00BE0DCB" w:rsidRDefault="00BE0DCB">
            <w:r>
              <w:t>AG Tree Services Ltd</w:t>
            </w:r>
          </w:p>
        </w:tc>
        <w:tc>
          <w:tcPr>
            <w:tcW w:w="2101" w:type="dxa"/>
          </w:tcPr>
          <w:p w14:paraId="0B75CD08" w14:textId="69D7A336" w:rsidR="00BE0DCB" w:rsidRDefault="00D41444">
            <w:r>
              <w:t>Rural England</w:t>
            </w:r>
          </w:p>
        </w:tc>
        <w:tc>
          <w:tcPr>
            <w:tcW w:w="4136" w:type="dxa"/>
          </w:tcPr>
          <w:p w14:paraId="41476C58" w14:textId="4E0A342C" w:rsidR="00BE0DCB" w:rsidRDefault="0011129C">
            <w:r w:rsidRPr="0011129C">
              <w:t xml:space="preserve">Timber Trailer with Crane and ancillary items </w:t>
            </w:r>
            <w:r w:rsidR="00977A34" w:rsidRPr="0011129C">
              <w:t>e.g.</w:t>
            </w:r>
            <w:r w:rsidRPr="0011129C">
              <w:t xml:space="preserve"> Flail Topper Mower, Tipping Grain Trailer.</w:t>
            </w:r>
          </w:p>
        </w:tc>
        <w:tc>
          <w:tcPr>
            <w:tcW w:w="1417" w:type="dxa"/>
          </w:tcPr>
          <w:p w14:paraId="6C144DE6" w14:textId="40B05B74" w:rsidR="00BE0DCB" w:rsidRDefault="00D41444" w:rsidP="00705633">
            <w:pPr>
              <w:jc w:val="center"/>
            </w:pPr>
            <w:r>
              <w:t>Capital</w:t>
            </w:r>
          </w:p>
        </w:tc>
        <w:tc>
          <w:tcPr>
            <w:tcW w:w="1843" w:type="dxa"/>
          </w:tcPr>
          <w:p w14:paraId="61FD59E7" w14:textId="593237AA" w:rsidR="00BE0DCB" w:rsidRDefault="0074615F" w:rsidP="00705633">
            <w:pPr>
              <w:jc w:val="center"/>
            </w:pPr>
            <w:r>
              <w:t>£20,000</w:t>
            </w:r>
          </w:p>
        </w:tc>
        <w:tc>
          <w:tcPr>
            <w:tcW w:w="1904" w:type="dxa"/>
          </w:tcPr>
          <w:p w14:paraId="4F6EDBBE" w14:textId="2574D861" w:rsidR="00BE0DCB" w:rsidRDefault="0074615F" w:rsidP="00705633">
            <w:pPr>
              <w:jc w:val="center"/>
            </w:pPr>
            <w:r>
              <w:t>£30,606</w:t>
            </w:r>
          </w:p>
        </w:tc>
      </w:tr>
      <w:tr w:rsidR="00BE0DCB" w14:paraId="63C78C1A" w14:textId="77777777" w:rsidTr="00705633">
        <w:tc>
          <w:tcPr>
            <w:tcW w:w="2547" w:type="dxa"/>
          </w:tcPr>
          <w:p w14:paraId="5DE904E7" w14:textId="3FF5B1C9" w:rsidR="00BE0DCB" w:rsidRDefault="00BE0DCB">
            <w:r>
              <w:t>Lipco Engineering Ltd</w:t>
            </w:r>
          </w:p>
        </w:tc>
        <w:tc>
          <w:tcPr>
            <w:tcW w:w="2101" w:type="dxa"/>
          </w:tcPr>
          <w:p w14:paraId="4F6DFEA3" w14:textId="5DCD708E" w:rsidR="00BE0DCB" w:rsidRDefault="00D41444">
            <w:r>
              <w:t>E24 Business Growth Grant</w:t>
            </w:r>
          </w:p>
        </w:tc>
        <w:tc>
          <w:tcPr>
            <w:tcW w:w="4136" w:type="dxa"/>
          </w:tcPr>
          <w:p w14:paraId="49CEA28F" w14:textId="527AB041" w:rsidR="00BE0DCB" w:rsidRDefault="0011129C">
            <w:r w:rsidRPr="0011129C">
              <w:t>Cyber Security Package, PC &amp; Server</w:t>
            </w:r>
          </w:p>
        </w:tc>
        <w:tc>
          <w:tcPr>
            <w:tcW w:w="1417" w:type="dxa"/>
          </w:tcPr>
          <w:p w14:paraId="173F1EA5" w14:textId="48B14A01" w:rsidR="00BE0DCB" w:rsidRDefault="00D41444" w:rsidP="00705633">
            <w:pPr>
              <w:jc w:val="center"/>
            </w:pPr>
            <w:r>
              <w:t>Capital</w:t>
            </w:r>
          </w:p>
        </w:tc>
        <w:tc>
          <w:tcPr>
            <w:tcW w:w="1843" w:type="dxa"/>
          </w:tcPr>
          <w:p w14:paraId="6B87597C" w14:textId="20A2707F" w:rsidR="00BE0DCB" w:rsidRDefault="0074615F" w:rsidP="00705633">
            <w:pPr>
              <w:jc w:val="center"/>
            </w:pPr>
            <w:r>
              <w:t>£19,507</w:t>
            </w:r>
            <w:r w:rsidR="002F5CEE">
              <w:t>.50</w:t>
            </w:r>
          </w:p>
        </w:tc>
        <w:tc>
          <w:tcPr>
            <w:tcW w:w="1904" w:type="dxa"/>
          </w:tcPr>
          <w:p w14:paraId="4280D711" w14:textId="1884205D" w:rsidR="00BE0DCB" w:rsidRDefault="0074615F" w:rsidP="00705633">
            <w:pPr>
              <w:jc w:val="center"/>
            </w:pPr>
            <w:r>
              <w:t>£19,507</w:t>
            </w:r>
            <w:r w:rsidR="002F5CEE">
              <w:t>.50</w:t>
            </w:r>
          </w:p>
        </w:tc>
      </w:tr>
      <w:tr w:rsidR="00705633" w14:paraId="7922A0F5" w14:textId="77777777" w:rsidTr="00A116CD">
        <w:tc>
          <w:tcPr>
            <w:tcW w:w="2547" w:type="dxa"/>
          </w:tcPr>
          <w:p w14:paraId="1E6FBF8C" w14:textId="77777777" w:rsidR="00705633" w:rsidRDefault="00705633" w:rsidP="00A116CD">
            <w:r>
              <w:t>Memo</w:t>
            </w:r>
          </w:p>
        </w:tc>
        <w:tc>
          <w:tcPr>
            <w:tcW w:w="2101" w:type="dxa"/>
          </w:tcPr>
          <w:p w14:paraId="40140F76" w14:textId="77777777" w:rsidR="00705633" w:rsidRDefault="00705633" w:rsidP="00A116CD">
            <w:r>
              <w:t>E31 Feasibility Study</w:t>
            </w:r>
          </w:p>
        </w:tc>
        <w:tc>
          <w:tcPr>
            <w:tcW w:w="4136" w:type="dxa"/>
          </w:tcPr>
          <w:p w14:paraId="5CA20525" w14:textId="77777777" w:rsidR="00705633" w:rsidRDefault="00705633" w:rsidP="00A116CD">
            <w:r>
              <w:t>T</w:t>
            </w:r>
            <w:r w:rsidRPr="00BE0DCB">
              <w:t xml:space="preserve">o complete due diligence work on the Eden Portland project and produce a feasibility study leading to a business plan. </w:t>
            </w:r>
          </w:p>
        </w:tc>
        <w:tc>
          <w:tcPr>
            <w:tcW w:w="1417" w:type="dxa"/>
          </w:tcPr>
          <w:p w14:paraId="4EAC5021" w14:textId="77777777" w:rsidR="00705633" w:rsidRDefault="00705633" w:rsidP="00A116CD">
            <w:pPr>
              <w:jc w:val="center"/>
            </w:pPr>
            <w:r>
              <w:t>Revenue</w:t>
            </w:r>
          </w:p>
        </w:tc>
        <w:tc>
          <w:tcPr>
            <w:tcW w:w="1843" w:type="dxa"/>
          </w:tcPr>
          <w:p w14:paraId="438AED36" w14:textId="77777777" w:rsidR="00705633" w:rsidRDefault="00705633" w:rsidP="00A116CD">
            <w:pPr>
              <w:jc w:val="center"/>
            </w:pPr>
            <w:r>
              <w:t>£22,500</w:t>
            </w:r>
          </w:p>
        </w:tc>
        <w:tc>
          <w:tcPr>
            <w:tcW w:w="1904" w:type="dxa"/>
          </w:tcPr>
          <w:p w14:paraId="43BB07AF" w14:textId="77777777" w:rsidR="00705633" w:rsidRDefault="00705633" w:rsidP="00A116CD">
            <w:pPr>
              <w:jc w:val="center"/>
            </w:pPr>
            <w:r>
              <w:t>£67,500</w:t>
            </w:r>
          </w:p>
        </w:tc>
      </w:tr>
      <w:tr w:rsidR="00BE0DCB" w14:paraId="12AAA543" w14:textId="77777777" w:rsidTr="00705633">
        <w:tc>
          <w:tcPr>
            <w:tcW w:w="2547" w:type="dxa"/>
          </w:tcPr>
          <w:p w14:paraId="2BCECEB9" w14:textId="44F932D8" w:rsidR="00BE0DCB" w:rsidRDefault="00BE0DCB">
            <w:r>
              <w:t>Mauveworx</w:t>
            </w:r>
          </w:p>
        </w:tc>
        <w:tc>
          <w:tcPr>
            <w:tcW w:w="2101" w:type="dxa"/>
          </w:tcPr>
          <w:p w14:paraId="37DD64ED" w14:textId="703910BA" w:rsidR="00BE0DCB" w:rsidRDefault="00D41444">
            <w:r w:rsidRPr="0011129C">
              <w:t>E18 Digital Technology and Automation Grant</w:t>
            </w:r>
          </w:p>
        </w:tc>
        <w:tc>
          <w:tcPr>
            <w:tcW w:w="4136" w:type="dxa"/>
          </w:tcPr>
          <w:p w14:paraId="4375AA25" w14:textId="60AC6F47" w:rsidR="00BE0DCB" w:rsidRDefault="0011129C">
            <w:r w:rsidRPr="0011129C">
              <w:t>Purchasing a new glue system and XY cutter to revolutionise the manufacturing process of premium coffins.</w:t>
            </w:r>
          </w:p>
        </w:tc>
        <w:tc>
          <w:tcPr>
            <w:tcW w:w="1417" w:type="dxa"/>
          </w:tcPr>
          <w:p w14:paraId="140D2350" w14:textId="5470F289" w:rsidR="00BE0DCB" w:rsidRDefault="00D41444" w:rsidP="00705633">
            <w:pPr>
              <w:jc w:val="center"/>
            </w:pPr>
            <w:r>
              <w:t>Capital</w:t>
            </w:r>
          </w:p>
        </w:tc>
        <w:tc>
          <w:tcPr>
            <w:tcW w:w="1843" w:type="dxa"/>
          </w:tcPr>
          <w:p w14:paraId="57106DAE" w14:textId="0C40E19E" w:rsidR="00BE0DCB" w:rsidRDefault="0074615F" w:rsidP="00705633">
            <w:pPr>
              <w:jc w:val="center"/>
            </w:pPr>
            <w:r>
              <w:t>£</w:t>
            </w:r>
            <w:r w:rsidR="008954B3">
              <w:t>16,233.03</w:t>
            </w:r>
          </w:p>
        </w:tc>
        <w:tc>
          <w:tcPr>
            <w:tcW w:w="1904" w:type="dxa"/>
          </w:tcPr>
          <w:p w14:paraId="2C4CA034" w14:textId="459467F9" w:rsidR="00BE0DCB" w:rsidRDefault="0074615F" w:rsidP="00705633">
            <w:pPr>
              <w:jc w:val="center"/>
            </w:pPr>
            <w:r>
              <w:t>£</w:t>
            </w:r>
            <w:r w:rsidR="008954B3">
              <w:t>16,233.03</w:t>
            </w:r>
          </w:p>
        </w:tc>
      </w:tr>
      <w:tr w:rsidR="00BE0DCB" w14:paraId="0AD65509" w14:textId="77777777" w:rsidTr="00705633">
        <w:tc>
          <w:tcPr>
            <w:tcW w:w="2547" w:type="dxa"/>
          </w:tcPr>
          <w:p w14:paraId="40FA7BDB" w14:textId="1B9F816D" w:rsidR="00BE0DCB" w:rsidRDefault="00BE0DCB">
            <w:r>
              <w:t>Goldcrest Jewellers Ltd</w:t>
            </w:r>
          </w:p>
        </w:tc>
        <w:tc>
          <w:tcPr>
            <w:tcW w:w="2101" w:type="dxa"/>
          </w:tcPr>
          <w:p w14:paraId="646E4903" w14:textId="6D4B8764" w:rsidR="00BE0DCB" w:rsidRDefault="0011129C">
            <w:r w:rsidRPr="0011129C">
              <w:t>E18 Digital Technology and Automation Grant</w:t>
            </w:r>
          </w:p>
        </w:tc>
        <w:tc>
          <w:tcPr>
            <w:tcW w:w="4136" w:type="dxa"/>
          </w:tcPr>
          <w:p w14:paraId="75F3EABA" w14:textId="3A9F6A1C" w:rsidR="00BE0DCB" w:rsidRDefault="0011129C">
            <w:r>
              <w:t>Website Design</w:t>
            </w:r>
          </w:p>
        </w:tc>
        <w:tc>
          <w:tcPr>
            <w:tcW w:w="1417" w:type="dxa"/>
          </w:tcPr>
          <w:p w14:paraId="2980DE54" w14:textId="391DCD2F" w:rsidR="00BE0DCB" w:rsidRDefault="00D41444" w:rsidP="00705633">
            <w:pPr>
              <w:jc w:val="center"/>
            </w:pPr>
            <w:r>
              <w:t>Revenue</w:t>
            </w:r>
          </w:p>
        </w:tc>
        <w:tc>
          <w:tcPr>
            <w:tcW w:w="1843" w:type="dxa"/>
          </w:tcPr>
          <w:p w14:paraId="4FDE00A0" w14:textId="18F01B88" w:rsidR="00BE0DCB" w:rsidRDefault="0074615F" w:rsidP="00705633">
            <w:pPr>
              <w:jc w:val="center"/>
            </w:pPr>
            <w:r>
              <w:t>£3,311.40</w:t>
            </w:r>
          </w:p>
        </w:tc>
        <w:tc>
          <w:tcPr>
            <w:tcW w:w="1904" w:type="dxa"/>
          </w:tcPr>
          <w:p w14:paraId="12CAD83D" w14:textId="5BFB4E25" w:rsidR="00BE0DCB" w:rsidRDefault="0074615F" w:rsidP="00705633">
            <w:pPr>
              <w:jc w:val="center"/>
            </w:pPr>
            <w:r>
              <w:t>£3,311.40</w:t>
            </w:r>
          </w:p>
        </w:tc>
      </w:tr>
      <w:tr w:rsidR="00BE0DCB" w14:paraId="28074E90" w14:textId="77777777" w:rsidTr="00705633">
        <w:tc>
          <w:tcPr>
            <w:tcW w:w="2547" w:type="dxa"/>
          </w:tcPr>
          <w:p w14:paraId="6900A53D" w14:textId="05D34F74" w:rsidR="00BE0DCB" w:rsidRDefault="00BE0DCB">
            <w:r>
              <w:t>Massif Ltd</w:t>
            </w:r>
          </w:p>
        </w:tc>
        <w:tc>
          <w:tcPr>
            <w:tcW w:w="2101" w:type="dxa"/>
          </w:tcPr>
          <w:p w14:paraId="58D00361" w14:textId="55AF3996" w:rsidR="00BE0DCB" w:rsidRDefault="00D41444">
            <w:r>
              <w:t xml:space="preserve">Rural </w:t>
            </w:r>
            <w:r w:rsidR="008017E9">
              <w:t>England</w:t>
            </w:r>
          </w:p>
        </w:tc>
        <w:tc>
          <w:tcPr>
            <w:tcW w:w="4136" w:type="dxa"/>
          </w:tcPr>
          <w:p w14:paraId="3F1E817F" w14:textId="5C8E216B" w:rsidR="00BE0DCB" w:rsidRDefault="0011129C">
            <w:r>
              <w:t>High Viscosity Filling Machine</w:t>
            </w:r>
          </w:p>
        </w:tc>
        <w:tc>
          <w:tcPr>
            <w:tcW w:w="1417" w:type="dxa"/>
          </w:tcPr>
          <w:p w14:paraId="105AB623" w14:textId="475545B6" w:rsidR="00BE0DCB" w:rsidRDefault="00D41444" w:rsidP="00705633">
            <w:pPr>
              <w:jc w:val="center"/>
            </w:pPr>
            <w:r>
              <w:t>Capital</w:t>
            </w:r>
          </w:p>
        </w:tc>
        <w:tc>
          <w:tcPr>
            <w:tcW w:w="1843" w:type="dxa"/>
          </w:tcPr>
          <w:p w14:paraId="030A1DC2" w14:textId="7B9C7068" w:rsidR="00BE0DCB" w:rsidRDefault="008017E9" w:rsidP="00705633">
            <w:pPr>
              <w:jc w:val="center"/>
            </w:pPr>
            <w:r>
              <w:t>£5,700</w:t>
            </w:r>
          </w:p>
        </w:tc>
        <w:tc>
          <w:tcPr>
            <w:tcW w:w="1904" w:type="dxa"/>
          </w:tcPr>
          <w:p w14:paraId="36244211" w14:textId="072D2D1A" w:rsidR="00BE0DCB" w:rsidRDefault="008017E9" w:rsidP="00705633">
            <w:pPr>
              <w:jc w:val="center"/>
            </w:pPr>
            <w:r>
              <w:t>£6,438</w:t>
            </w:r>
          </w:p>
        </w:tc>
      </w:tr>
      <w:tr w:rsidR="00BE0DCB" w14:paraId="1DD98D2C" w14:textId="77777777" w:rsidTr="00705633">
        <w:tc>
          <w:tcPr>
            <w:tcW w:w="2547" w:type="dxa"/>
          </w:tcPr>
          <w:p w14:paraId="4610BFF6" w14:textId="0E3CFD93" w:rsidR="00BE0DCB" w:rsidRDefault="00BE0DCB">
            <w:r>
              <w:t>First Sanctuary Ltd</w:t>
            </w:r>
          </w:p>
        </w:tc>
        <w:tc>
          <w:tcPr>
            <w:tcW w:w="2101" w:type="dxa"/>
          </w:tcPr>
          <w:p w14:paraId="0BA10FB8" w14:textId="5B3E67FC" w:rsidR="00BE0DCB" w:rsidRDefault="0011129C">
            <w:r w:rsidRPr="0011129C">
              <w:t>E18 Digital Technology and Automation Grants</w:t>
            </w:r>
          </w:p>
        </w:tc>
        <w:tc>
          <w:tcPr>
            <w:tcW w:w="4136" w:type="dxa"/>
          </w:tcPr>
          <w:p w14:paraId="3CE4C708" w14:textId="68D01CDD" w:rsidR="00BE0DCB" w:rsidRDefault="0011129C">
            <w:r>
              <w:t>Specialist Beauty Equipment</w:t>
            </w:r>
          </w:p>
        </w:tc>
        <w:tc>
          <w:tcPr>
            <w:tcW w:w="1417" w:type="dxa"/>
          </w:tcPr>
          <w:p w14:paraId="2FB458CC" w14:textId="0B262AFB" w:rsidR="00BE0DCB" w:rsidRDefault="00D41444" w:rsidP="00705633">
            <w:pPr>
              <w:jc w:val="center"/>
            </w:pPr>
            <w:r>
              <w:t>Revenue</w:t>
            </w:r>
          </w:p>
        </w:tc>
        <w:tc>
          <w:tcPr>
            <w:tcW w:w="1843" w:type="dxa"/>
          </w:tcPr>
          <w:p w14:paraId="34BF4A40" w14:textId="6BF36BBA" w:rsidR="00BE0DCB" w:rsidRDefault="008017E9" w:rsidP="00705633">
            <w:pPr>
              <w:jc w:val="center"/>
            </w:pPr>
            <w:r>
              <w:t>£11,250</w:t>
            </w:r>
          </w:p>
        </w:tc>
        <w:tc>
          <w:tcPr>
            <w:tcW w:w="1904" w:type="dxa"/>
          </w:tcPr>
          <w:p w14:paraId="29903F4F" w14:textId="0B0F0A38" w:rsidR="00BE0DCB" w:rsidRDefault="008017E9" w:rsidP="00705633">
            <w:pPr>
              <w:jc w:val="center"/>
            </w:pPr>
            <w:r>
              <w:t>£11,250</w:t>
            </w:r>
          </w:p>
        </w:tc>
      </w:tr>
      <w:tr w:rsidR="00BE0DCB" w14:paraId="6DD194BF" w14:textId="77777777" w:rsidTr="00705633">
        <w:tc>
          <w:tcPr>
            <w:tcW w:w="2547" w:type="dxa"/>
          </w:tcPr>
          <w:p w14:paraId="641F5322" w14:textId="5BB06F70" w:rsidR="00BE0DCB" w:rsidRDefault="00BE0DCB">
            <w:r>
              <w:t>Collins Net</w:t>
            </w:r>
          </w:p>
        </w:tc>
        <w:tc>
          <w:tcPr>
            <w:tcW w:w="2101" w:type="dxa"/>
          </w:tcPr>
          <w:p w14:paraId="20C51B4A" w14:textId="5F70556E" w:rsidR="00BE0DCB" w:rsidRDefault="0011129C">
            <w:r w:rsidRPr="0011129C">
              <w:t>E18 Digital Technology and Automation Grants</w:t>
            </w:r>
          </w:p>
        </w:tc>
        <w:tc>
          <w:tcPr>
            <w:tcW w:w="4136" w:type="dxa"/>
          </w:tcPr>
          <w:p w14:paraId="44B4BADA" w14:textId="1C558C20" w:rsidR="00BE0DCB" w:rsidRDefault="0011129C">
            <w:r>
              <w:t>Sage Software Systems and support costs</w:t>
            </w:r>
          </w:p>
        </w:tc>
        <w:tc>
          <w:tcPr>
            <w:tcW w:w="1417" w:type="dxa"/>
          </w:tcPr>
          <w:p w14:paraId="64711648" w14:textId="524B9F79" w:rsidR="00BE0DCB" w:rsidRDefault="00D41444" w:rsidP="00705633">
            <w:pPr>
              <w:jc w:val="center"/>
            </w:pPr>
            <w:r>
              <w:t>Capital</w:t>
            </w:r>
          </w:p>
        </w:tc>
        <w:tc>
          <w:tcPr>
            <w:tcW w:w="1843" w:type="dxa"/>
          </w:tcPr>
          <w:p w14:paraId="6170C73C" w14:textId="38C4F405" w:rsidR="00BE0DCB" w:rsidRDefault="008017E9" w:rsidP="00705633">
            <w:pPr>
              <w:jc w:val="center"/>
            </w:pPr>
            <w:r>
              <w:t>£9,85</w:t>
            </w:r>
            <w:r w:rsidR="00A20D96">
              <w:t>6.90</w:t>
            </w:r>
          </w:p>
        </w:tc>
        <w:tc>
          <w:tcPr>
            <w:tcW w:w="1904" w:type="dxa"/>
          </w:tcPr>
          <w:p w14:paraId="3E982509" w14:textId="733C13BF" w:rsidR="00BE0DCB" w:rsidRDefault="008017E9" w:rsidP="00705633">
            <w:pPr>
              <w:jc w:val="center"/>
            </w:pPr>
            <w:r>
              <w:t>£9,857</w:t>
            </w:r>
          </w:p>
        </w:tc>
      </w:tr>
      <w:tr w:rsidR="00BE0DCB" w14:paraId="130E866C" w14:textId="77777777" w:rsidTr="00705633">
        <w:tc>
          <w:tcPr>
            <w:tcW w:w="2547" w:type="dxa"/>
          </w:tcPr>
          <w:p w14:paraId="44A5D11D" w14:textId="3D2C7E2F" w:rsidR="00BE0DCB" w:rsidRDefault="00BE0DCB">
            <w:r>
              <w:t>Leisure Controls</w:t>
            </w:r>
          </w:p>
        </w:tc>
        <w:tc>
          <w:tcPr>
            <w:tcW w:w="2101" w:type="dxa"/>
          </w:tcPr>
          <w:p w14:paraId="2854296B" w14:textId="40F67C8B" w:rsidR="00BE0DCB" w:rsidRDefault="0011129C">
            <w:r>
              <w:t>R20 Research and Development Grants</w:t>
            </w:r>
          </w:p>
        </w:tc>
        <w:tc>
          <w:tcPr>
            <w:tcW w:w="4136" w:type="dxa"/>
          </w:tcPr>
          <w:p w14:paraId="3FC5A638" w14:textId="45343F7E" w:rsidR="00BE0DCB" w:rsidRDefault="0011129C">
            <w:r>
              <w:t>Neat Compact Housing for Machines</w:t>
            </w:r>
          </w:p>
        </w:tc>
        <w:tc>
          <w:tcPr>
            <w:tcW w:w="1417" w:type="dxa"/>
          </w:tcPr>
          <w:p w14:paraId="1C867C9A" w14:textId="3A31B8F4" w:rsidR="00BE0DCB" w:rsidRDefault="00D41444" w:rsidP="00705633">
            <w:pPr>
              <w:jc w:val="center"/>
            </w:pPr>
            <w:r>
              <w:t>Capital</w:t>
            </w:r>
          </w:p>
        </w:tc>
        <w:tc>
          <w:tcPr>
            <w:tcW w:w="1843" w:type="dxa"/>
          </w:tcPr>
          <w:p w14:paraId="6E66D3A5" w14:textId="38729897" w:rsidR="00BE0DCB" w:rsidRDefault="008017E9" w:rsidP="00705633">
            <w:pPr>
              <w:jc w:val="center"/>
            </w:pPr>
            <w:r>
              <w:t>£5,000</w:t>
            </w:r>
          </w:p>
        </w:tc>
        <w:tc>
          <w:tcPr>
            <w:tcW w:w="1904" w:type="dxa"/>
          </w:tcPr>
          <w:p w14:paraId="79D24784" w14:textId="17D7306F" w:rsidR="00BE0DCB" w:rsidRDefault="008017E9" w:rsidP="00705633">
            <w:pPr>
              <w:jc w:val="center"/>
            </w:pPr>
            <w:r>
              <w:t>£5,000</w:t>
            </w:r>
          </w:p>
        </w:tc>
      </w:tr>
      <w:tr w:rsidR="00BE0DCB" w14:paraId="1D10D8E2" w14:textId="77777777" w:rsidTr="00705633">
        <w:tc>
          <w:tcPr>
            <w:tcW w:w="2547" w:type="dxa"/>
          </w:tcPr>
          <w:p w14:paraId="07EAF520" w14:textId="6928695A" w:rsidR="00BE0DCB" w:rsidRDefault="00BE0DCB">
            <w:r>
              <w:t>Cura</w:t>
            </w:r>
            <w:r w:rsidR="0011129C">
              <w:t>tors of Taste Ltd (T/A Ogilvy &amp; More)</w:t>
            </w:r>
          </w:p>
        </w:tc>
        <w:tc>
          <w:tcPr>
            <w:tcW w:w="2101" w:type="dxa"/>
          </w:tcPr>
          <w:p w14:paraId="5BCA7A1B" w14:textId="36DFA5A4" w:rsidR="00BE0DCB" w:rsidRDefault="0011129C">
            <w:r>
              <w:t>Rural England</w:t>
            </w:r>
          </w:p>
        </w:tc>
        <w:tc>
          <w:tcPr>
            <w:tcW w:w="4136" w:type="dxa"/>
          </w:tcPr>
          <w:p w14:paraId="01BB4178" w14:textId="284F7E06" w:rsidR="00BE0DCB" w:rsidRDefault="0011129C">
            <w:r>
              <w:t>Shop Refurbishment</w:t>
            </w:r>
          </w:p>
        </w:tc>
        <w:tc>
          <w:tcPr>
            <w:tcW w:w="1417" w:type="dxa"/>
          </w:tcPr>
          <w:p w14:paraId="07CB3C0A" w14:textId="310CC4E7" w:rsidR="00BE0DCB" w:rsidRDefault="00D41444" w:rsidP="00705633">
            <w:pPr>
              <w:jc w:val="center"/>
            </w:pPr>
            <w:r>
              <w:t>Capital</w:t>
            </w:r>
          </w:p>
        </w:tc>
        <w:tc>
          <w:tcPr>
            <w:tcW w:w="1843" w:type="dxa"/>
          </w:tcPr>
          <w:p w14:paraId="1ACAFBE4" w14:textId="6F272323" w:rsidR="00BE0DCB" w:rsidRDefault="008017E9" w:rsidP="00705633">
            <w:pPr>
              <w:jc w:val="center"/>
            </w:pPr>
            <w:r>
              <w:t>£20,000</w:t>
            </w:r>
          </w:p>
        </w:tc>
        <w:tc>
          <w:tcPr>
            <w:tcW w:w="1904" w:type="dxa"/>
          </w:tcPr>
          <w:p w14:paraId="782E2365" w14:textId="14E7F556" w:rsidR="00BE0DCB" w:rsidRDefault="008017E9" w:rsidP="00705633">
            <w:pPr>
              <w:jc w:val="center"/>
            </w:pPr>
            <w:r>
              <w:t>£32,000</w:t>
            </w:r>
          </w:p>
        </w:tc>
      </w:tr>
      <w:tr w:rsidR="002F5CEE" w14:paraId="12573C26" w14:textId="77777777" w:rsidTr="00B03D4E">
        <w:tc>
          <w:tcPr>
            <w:tcW w:w="10201" w:type="dxa"/>
            <w:gridSpan w:val="4"/>
          </w:tcPr>
          <w:p w14:paraId="0647F8CE" w14:textId="48E65AFD" w:rsidR="002F5CEE" w:rsidRDefault="002F5CEE" w:rsidP="002F5CEE">
            <w:pPr>
              <w:jc w:val="right"/>
            </w:pPr>
            <w:r>
              <w:t xml:space="preserve">Totals    </w:t>
            </w:r>
          </w:p>
        </w:tc>
        <w:tc>
          <w:tcPr>
            <w:tcW w:w="1843" w:type="dxa"/>
          </w:tcPr>
          <w:p w14:paraId="1220982F" w14:textId="163F7F46" w:rsidR="002F5CEE" w:rsidRDefault="002F5CEE" w:rsidP="00705633">
            <w:pPr>
              <w:jc w:val="center"/>
            </w:pPr>
            <w:r>
              <w:t>£22</w:t>
            </w:r>
            <w:r w:rsidR="00A24B06">
              <w:t>0</w:t>
            </w:r>
            <w:r>
              <w:t>,</w:t>
            </w:r>
            <w:r w:rsidR="00A24B06">
              <w:t>524.67</w:t>
            </w:r>
          </w:p>
        </w:tc>
        <w:tc>
          <w:tcPr>
            <w:tcW w:w="1904" w:type="dxa"/>
          </w:tcPr>
          <w:p w14:paraId="077AF009" w14:textId="2E5B9A23" w:rsidR="002F5CEE" w:rsidRDefault="002F5CEE" w:rsidP="00705633">
            <w:pPr>
              <w:jc w:val="center"/>
            </w:pPr>
            <w:r>
              <w:t>£36</w:t>
            </w:r>
            <w:r w:rsidR="00A24B06">
              <w:t>1</w:t>
            </w:r>
            <w:r>
              <w:t>,</w:t>
            </w:r>
            <w:r w:rsidR="009C54A8">
              <w:t>562.09</w:t>
            </w:r>
          </w:p>
        </w:tc>
      </w:tr>
    </w:tbl>
    <w:p w14:paraId="4351DD10" w14:textId="0BD92757" w:rsidR="00BE0DCB" w:rsidRDefault="00BE0DCB"/>
    <w:p w14:paraId="63480B84" w14:textId="17E2A48E" w:rsidR="00BE0DCB" w:rsidRPr="00705633" w:rsidRDefault="0074615F">
      <w:pPr>
        <w:rPr>
          <w:rFonts w:ascii="Arial" w:hAnsi="Arial" w:cs="Arial"/>
          <w:b/>
          <w:bCs/>
          <w:sz w:val="28"/>
          <w:szCs w:val="28"/>
        </w:rPr>
      </w:pPr>
      <w:r w:rsidRPr="00705633">
        <w:rPr>
          <w:rFonts w:ascii="Arial" w:hAnsi="Arial" w:cs="Arial"/>
          <w:b/>
          <w:bCs/>
          <w:sz w:val="28"/>
          <w:szCs w:val="28"/>
        </w:rPr>
        <w:t>Community Awards Round 1</w:t>
      </w:r>
    </w:p>
    <w:p w14:paraId="708DD78B" w14:textId="4C5B5953" w:rsidR="0074615F" w:rsidRPr="00705633" w:rsidRDefault="0074615F">
      <w:pPr>
        <w:rPr>
          <w:rFonts w:ascii="Arial" w:hAnsi="Arial" w:cs="Arial"/>
          <w:b/>
          <w:bCs/>
          <w:sz w:val="28"/>
          <w:szCs w:val="28"/>
        </w:rPr>
      </w:pPr>
      <w:r w:rsidRPr="00705633">
        <w:rPr>
          <w:rFonts w:ascii="Arial" w:hAnsi="Arial" w:cs="Arial"/>
          <w:b/>
          <w:bCs/>
          <w:sz w:val="28"/>
          <w:szCs w:val="28"/>
        </w:rPr>
        <w:t>12 December 2023 to 31 March 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8"/>
        <w:gridCol w:w="2049"/>
        <w:gridCol w:w="3925"/>
        <w:gridCol w:w="1759"/>
        <w:gridCol w:w="1843"/>
        <w:gridCol w:w="1904"/>
      </w:tblGrid>
      <w:tr w:rsidR="0074615F" w14:paraId="4BCE43EA" w14:textId="77777777" w:rsidTr="00705633">
        <w:tc>
          <w:tcPr>
            <w:tcW w:w="2468" w:type="dxa"/>
            <w:shd w:val="clear" w:color="auto" w:fill="D9F2D0" w:themeFill="accent6" w:themeFillTint="33"/>
          </w:tcPr>
          <w:p w14:paraId="6DE08DEC" w14:textId="4E3C5AEF" w:rsidR="0074615F" w:rsidRDefault="0074615F">
            <w:r>
              <w:t>Name of Organisation</w:t>
            </w:r>
          </w:p>
        </w:tc>
        <w:tc>
          <w:tcPr>
            <w:tcW w:w="2049" w:type="dxa"/>
            <w:shd w:val="clear" w:color="auto" w:fill="D9F2D0" w:themeFill="accent6" w:themeFillTint="33"/>
          </w:tcPr>
          <w:p w14:paraId="5AB175D1" w14:textId="4A2109BD" w:rsidR="0074615F" w:rsidRDefault="0074615F">
            <w:r>
              <w:t xml:space="preserve">Funds Intervention </w:t>
            </w:r>
          </w:p>
        </w:tc>
        <w:tc>
          <w:tcPr>
            <w:tcW w:w="3925" w:type="dxa"/>
            <w:shd w:val="clear" w:color="auto" w:fill="D9F2D0" w:themeFill="accent6" w:themeFillTint="33"/>
          </w:tcPr>
          <w:p w14:paraId="6501C018" w14:textId="2CD38FF7" w:rsidR="0074615F" w:rsidRDefault="00705633" w:rsidP="00705633">
            <w:r>
              <w:t>Project Summary</w:t>
            </w:r>
          </w:p>
        </w:tc>
        <w:tc>
          <w:tcPr>
            <w:tcW w:w="1759" w:type="dxa"/>
            <w:shd w:val="clear" w:color="auto" w:fill="D9F2D0" w:themeFill="accent6" w:themeFillTint="33"/>
          </w:tcPr>
          <w:p w14:paraId="0F334B83" w14:textId="2BD7D749" w:rsidR="0074615F" w:rsidRDefault="00705633" w:rsidP="002F5CEE">
            <w:pPr>
              <w:jc w:val="center"/>
            </w:pPr>
            <w:r>
              <w:t>Capital / Revenue Funding</w:t>
            </w:r>
          </w:p>
        </w:tc>
        <w:tc>
          <w:tcPr>
            <w:tcW w:w="1843" w:type="dxa"/>
            <w:shd w:val="clear" w:color="auto" w:fill="D9F2D0" w:themeFill="accent6" w:themeFillTint="33"/>
          </w:tcPr>
          <w:p w14:paraId="3DE49E8E" w14:textId="48F178AA" w:rsidR="0074615F" w:rsidRDefault="00705633" w:rsidP="002F5CEE">
            <w:pPr>
              <w:jc w:val="center"/>
            </w:pPr>
            <w:r>
              <w:t>Grant Awarded</w:t>
            </w:r>
          </w:p>
        </w:tc>
        <w:tc>
          <w:tcPr>
            <w:tcW w:w="1904" w:type="dxa"/>
            <w:shd w:val="clear" w:color="auto" w:fill="D9F2D0" w:themeFill="accent6" w:themeFillTint="33"/>
          </w:tcPr>
          <w:p w14:paraId="06A38FBF" w14:textId="277E694C" w:rsidR="0074615F" w:rsidRDefault="00705633" w:rsidP="002F5CEE">
            <w:pPr>
              <w:jc w:val="center"/>
            </w:pPr>
            <w:r>
              <w:t>Match Funding</w:t>
            </w:r>
          </w:p>
        </w:tc>
      </w:tr>
      <w:tr w:rsidR="0074615F" w14:paraId="6D538B88" w14:textId="77777777" w:rsidTr="00705633">
        <w:tc>
          <w:tcPr>
            <w:tcW w:w="2468" w:type="dxa"/>
          </w:tcPr>
          <w:p w14:paraId="43104452" w14:textId="7D9D00FE" w:rsidR="0074615F" w:rsidRDefault="00705633">
            <w:r>
              <w:t>Royal Manor Theatre</w:t>
            </w:r>
          </w:p>
        </w:tc>
        <w:tc>
          <w:tcPr>
            <w:tcW w:w="2049" w:type="dxa"/>
          </w:tcPr>
          <w:p w14:paraId="6219CF3C" w14:textId="6D2E500B" w:rsidR="0074615F" w:rsidRDefault="00705633">
            <w:r>
              <w:t>E2 Community</w:t>
            </w:r>
          </w:p>
        </w:tc>
        <w:tc>
          <w:tcPr>
            <w:tcW w:w="3925" w:type="dxa"/>
          </w:tcPr>
          <w:p w14:paraId="13301BA6" w14:textId="7B1E580D" w:rsidR="0074615F" w:rsidRDefault="002F5CEE" w:rsidP="002F5CEE">
            <w:pPr>
              <w:tabs>
                <w:tab w:val="left" w:pos="945"/>
              </w:tabs>
            </w:pPr>
            <w:r>
              <w:t>Weatherproofing Building</w:t>
            </w:r>
          </w:p>
        </w:tc>
        <w:tc>
          <w:tcPr>
            <w:tcW w:w="1759" w:type="dxa"/>
          </w:tcPr>
          <w:p w14:paraId="37A16388" w14:textId="07715AC1" w:rsidR="0074615F" w:rsidRDefault="00705633" w:rsidP="002F5CEE">
            <w:pPr>
              <w:jc w:val="center"/>
            </w:pPr>
            <w:r>
              <w:t>Capital</w:t>
            </w:r>
          </w:p>
        </w:tc>
        <w:tc>
          <w:tcPr>
            <w:tcW w:w="1843" w:type="dxa"/>
          </w:tcPr>
          <w:p w14:paraId="45742309" w14:textId="135B1DA7" w:rsidR="0074615F" w:rsidRDefault="002F5CEE" w:rsidP="002F5CEE">
            <w:pPr>
              <w:jc w:val="center"/>
            </w:pPr>
            <w:r>
              <w:t>£10,000</w:t>
            </w:r>
          </w:p>
        </w:tc>
        <w:tc>
          <w:tcPr>
            <w:tcW w:w="1904" w:type="dxa"/>
          </w:tcPr>
          <w:p w14:paraId="1370E6D1" w14:textId="65A6552F" w:rsidR="0074615F" w:rsidRDefault="002F5CEE" w:rsidP="002F5CEE">
            <w:pPr>
              <w:jc w:val="center"/>
            </w:pPr>
            <w:r>
              <w:t>£1,000</w:t>
            </w:r>
          </w:p>
        </w:tc>
      </w:tr>
      <w:tr w:rsidR="0074615F" w14:paraId="4DC06F56" w14:textId="77777777" w:rsidTr="00705633">
        <w:tc>
          <w:tcPr>
            <w:tcW w:w="2468" w:type="dxa"/>
          </w:tcPr>
          <w:p w14:paraId="391CD5AB" w14:textId="40D73BA2" w:rsidR="0074615F" w:rsidRDefault="00705633">
            <w:r>
              <w:t>Weymouth Cougars</w:t>
            </w:r>
          </w:p>
        </w:tc>
        <w:tc>
          <w:tcPr>
            <w:tcW w:w="2049" w:type="dxa"/>
          </w:tcPr>
          <w:p w14:paraId="223DE54D" w14:textId="3615D8AC" w:rsidR="0074615F" w:rsidRDefault="00705633">
            <w:r>
              <w:t>E2 Community</w:t>
            </w:r>
          </w:p>
        </w:tc>
        <w:tc>
          <w:tcPr>
            <w:tcW w:w="3925" w:type="dxa"/>
          </w:tcPr>
          <w:p w14:paraId="3B928F31" w14:textId="54267C58" w:rsidR="0074615F" w:rsidRDefault="002F5CEE">
            <w:r>
              <w:t>Storage Containers</w:t>
            </w:r>
          </w:p>
        </w:tc>
        <w:tc>
          <w:tcPr>
            <w:tcW w:w="1759" w:type="dxa"/>
          </w:tcPr>
          <w:p w14:paraId="008C2AF0" w14:textId="19A291AA" w:rsidR="0074615F" w:rsidRDefault="00705633" w:rsidP="002F5CEE">
            <w:pPr>
              <w:jc w:val="center"/>
            </w:pPr>
            <w:r>
              <w:t>Capital</w:t>
            </w:r>
          </w:p>
        </w:tc>
        <w:tc>
          <w:tcPr>
            <w:tcW w:w="1843" w:type="dxa"/>
          </w:tcPr>
          <w:p w14:paraId="1C57EE64" w14:textId="31C6E1D9" w:rsidR="0074615F" w:rsidRDefault="002F5CEE" w:rsidP="002F5CEE">
            <w:pPr>
              <w:jc w:val="center"/>
            </w:pPr>
            <w:r>
              <w:t>£2,500</w:t>
            </w:r>
          </w:p>
        </w:tc>
        <w:tc>
          <w:tcPr>
            <w:tcW w:w="1904" w:type="dxa"/>
          </w:tcPr>
          <w:p w14:paraId="74612474" w14:textId="5D67253A" w:rsidR="0074615F" w:rsidRDefault="002F5CEE" w:rsidP="002F5CEE">
            <w:pPr>
              <w:jc w:val="center"/>
            </w:pPr>
            <w:r>
              <w:t>£463</w:t>
            </w:r>
          </w:p>
        </w:tc>
      </w:tr>
      <w:tr w:rsidR="0074615F" w14:paraId="768FC263" w14:textId="77777777" w:rsidTr="00705633">
        <w:tc>
          <w:tcPr>
            <w:tcW w:w="2468" w:type="dxa"/>
          </w:tcPr>
          <w:p w14:paraId="6A7C1BC5" w14:textId="121DEB8A" w:rsidR="0074615F" w:rsidRDefault="00705633">
            <w:r>
              <w:t>Beaminster Cricket Club</w:t>
            </w:r>
          </w:p>
        </w:tc>
        <w:tc>
          <w:tcPr>
            <w:tcW w:w="2049" w:type="dxa"/>
          </w:tcPr>
          <w:p w14:paraId="36423320" w14:textId="7F261180" w:rsidR="0074615F" w:rsidRDefault="00705633">
            <w:r>
              <w:t>E2 Community</w:t>
            </w:r>
          </w:p>
        </w:tc>
        <w:tc>
          <w:tcPr>
            <w:tcW w:w="3925" w:type="dxa"/>
          </w:tcPr>
          <w:p w14:paraId="24B0354F" w14:textId="6BACAAD5" w:rsidR="0074615F" w:rsidRDefault="002F5CEE">
            <w:r>
              <w:t>Training Facility Renewal</w:t>
            </w:r>
          </w:p>
        </w:tc>
        <w:tc>
          <w:tcPr>
            <w:tcW w:w="1759" w:type="dxa"/>
          </w:tcPr>
          <w:p w14:paraId="16F9D3A5" w14:textId="0CBAD60B" w:rsidR="0074615F" w:rsidRDefault="00705633" w:rsidP="002F5CEE">
            <w:pPr>
              <w:jc w:val="center"/>
            </w:pPr>
            <w:r>
              <w:t>Capital</w:t>
            </w:r>
          </w:p>
        </w:tc>
        <w:tc>
          <w:tcPr>
            <w:tcW w:w="1843" w:type="dxa"/>
          </w:tcPr>
          <w:p w14:paraId="09392069" w14:textId="609B8DB0" w:rsidR="0074615F" w:rsidRDefault="002F5CEE" w:rsidP="002F5CEE">
            <w:pPr>
              <w:jc w:val="center"/>
            </w:pPr>
            <w:r>
              <w:t>£5,000</w:t>
            </w:r>
          </w:p>
        </w:tc>
        <w:tc>
          <w:tcPr>
            <w:tcW w:w="1904" w:type="dxa"/>
          </w:tcPr>
          <w:p w14:paraId="6F9D09D9" w14:textId="26C01E92" w:rsidR="0074615F" w:rsidRDefault="002F5CEE" w:rsidP="002F5CEE">
            <w:pPr>
              <w:jc w:val="center"/>
            </w:pPr>
            <w:r>
              <w:t>£13,962</w:t>
            </w:r>
          </w:p>
        </w:tc>
      </w:tr>
      <w:tr w:rsidR="0074615F" w14:paraId="43D0A40C" w14:textId="77777777" w:rsidTr="00705633">
        <w:tc>
          <w:tcPr>
            <w:tcW w:w="2468" w:type="dxa"/>
          </w:tcPr>
          <w:p w14:paraId="04215A36" w14:textId="343BB19D" w:rsidR="0074615F" w:rsidRDefault="00705633">
            <w:r>
              <w:t>The Burrough Harmony Centre, Bridport</w:t>
            </w:r>
          </w:p>
        </w:tc>
        <w:tc>
          <w:tcPr>
            <w:tcW w:w="2049" w:type="dxa"/>
          </w:tcPr>
          <w:p w14:paraId="0E8E820B" w14:textId="727A6597" w:rsidR="0074615F" w:rsidRDefault="00705633">
            <w:r>
              <w:t>E2 Community</w:t>
            </w:r>
          </w:p>
        </w:tc>
        <w:tc>
          <w:tcPr>
            <w:tcW w:w="3925" w:type="dxa"/>
          </w:tcPr>
          <w:p w14:paraId="0C1F8ADC" w14:textId="692F3740" w:rsidR="0074615F" w:rsidRDefault="002F5CEE">
            <w:r>
              <w:t>Refit and Refurbishment</w:t>
            </w:r>
          </w:p>
        </w:tc>
        <w:tc>
          <w:tcPr>
            <w:tcW w:w="1759" w:type="dxa"/>
          </w:tcPr>
          <w:p w14:paraId="311EC981" w14:textId="33192A7D" w:rsidR="0074615F" w:rsidRDefault="00705633" w:rsidP="002F5CEE">
            <w:pPr>
              <w:jc w:val="center"/>
            </w:pPr>
            <w:r>
              <w:t>Capital</w:t>
            </w:r>
          </w:p>
        </w:tc>
        <w:tc>
          <w:tcPr>
            <w:tcW w:w="1843" w:type="dxa"/>
          </w:tcPr>
          <w:p w14:paraId="05251A75" w14:textId="63A229E3" w:rsidR="0074615F" w:rsidRDefault="002F5CEE" w:rsidP="002F5CEE">
            <w:pPr>
              <w:jc w:val="center"/>
            </w:pPr>
            <w:r>
              <w:t>£6,000</w:t>
            </w:r>
          </w:p>
        </w:tc>
        <w:tc>
          <w:tcPr>
            <w:tcW w:w="1904" w:type="dxa"/>
          </w:tcPr>
          <w:p w14:paraId="7B749DA4" w14:textId="5DFB02BE" w:rsidR="0074615F" w:rsidRDefault="002F5CEE" w:rsidP="002F5CEE">
            <w:pPr>
              <w:jc w:val="center"/>
            </w:pPr>
            <w:r>
              <w:t>£11,600</w:t>
            </w:r>
          </w:p>
        </w:tc>
      </w:tr>
      <w:tr w:rsidR="0074615F" w14:paraId="275F475B" w14:textId="77777777" w:rsidTr="00705633">
        <w:tc>
          <w:tcPr>
            <w:tcW w:w="2468" w:type="dxa"/>
          </w:tcPr>
          <w:p w14:paraId="363249C9" w14:textId="66E47275" w:rsidR="0074615F" w:rsidRDefault="00705633">
            <w:r>
              <w:t>Swanage Cricket Club</w:t>
            </w:r>
          </w:p>
        </w:tc>
        <w:tc>
          <w:tcPr>
            <w:tcW w:w="2049" w:type="dxa"/>
          </w:tcPr>
          <w:p w14:paraId="42456D4D" w14:textId="5C984911" w:rsidR="0074615F" w:rsidRDefault="00705633">
            <w:r>
              <w:t>E2 Community</w:t>
            </w:r>
          </w:p>
        </w:tc>
        <w:tc>
          <w:tcPr>
            <w:tcW w:w="3925" w:type="dxa"/>
          </w:tcPr>
          <w:p w14:paraId="7C7EEF2C" w14:textId="1A046F78" w:rsidR="0074615F" w:rsidRDefault="002F5CEE">
            <w:r>
              <w:t>Extra Changing Room</w:t>
            </w:r>
          </w:p>
        </w:tc>
        <w:tc>
          <w:tcPr>
            <w:tcW w:w="1759" w:type="dxa"/>
          </w:tcPr>
          <w:p w14:paraId="2CAA60C6" w14:textId="677FCA0F" w:rsidR="0074615F" w:rsidRDefault="00705633" w:rsidP="002F5CEE">
            <w:pPr>
              <w:jc w:val="center"/>
            </w:pPr>
            <w:r>
              <w:t>Capital</w:t>
            </w:r>
          </w:p>
        </w:tc>
        <w:tc>
          <w:tcPr>
            <w:tcW w:w="1843" w:type="dxa"/>
          </w:tcPr>
          <w:p w14:paraId="1F4F5417" w14:textId="78668BB9" w:rsidR="0074615F" w:rsidRDefault="002F5CEE" w:rsidP="002F5CEE">
            <w:pPr>
              <w:jc w:val="center"/>
            </w:pPr>
            <w:r>
              <w:t>£5,000</w:t>
            </w:r>
          </w:p>
        </w:tc>
        <w:tc>
          <w:tcPr>
            <w:tcW w:w="1904" w:type="dxa"/>
          </w:tcPr>
          <w:p w14:paraId="4159A6C2" w14:textId="475C1879" w:rsidR="0074615F" w:rsidRDefault="002F5CEE" w:rsidP="002F5CEE">
            <w:pPr>
              <w:jc w:val="center"/>
            </w:pPr>
            <w:r>
              <w:t>£1,000</w:t>
            </w:r>
          </w:p>
        </w:tc>
      </w:tr>
      <w:tr w:rsidR="0074615F" w14:paraId="1DE67DAC" w14:textId="77777777" w:rsidTr="00705633">
        <w:tc>
          <w:tcPr>
            <w:tcW w:w="2468" w:type="dxa"/>
          </w:tcPr>
          <w:p w14:paraId="0D413099" w14:textId="6D52770D" w:rsidR="0074615F" w:rsidRDefault="00705633">
            <w:r>
              <w:t>Marine Theatre</w:t>
            </w:r>
          </w:p>
        </w:tc>
        <w:tc>
          <w:tcPr>
            <w:tcW w:w="2049" w:type="dxa"/>
          </w:tcPr>
          <w:p w14:paraId="18F21C73" w14:textId="5937EAB7" w:rsidR="0074615F" w:rsidRDefault="00705633">
            <w:r>
              <w:t>E2 Community</w:t>
            </w:r>
          </w:p>
        </w:tc>
        <w:tc>
          <w:tcPr>
            <w:tcW w:w="3925" w:type="dxa"/>
          </w:tcPr>
          <w:p w14:paraId="1B3A2A77" w14:textId="05377541" w:rsidR="0074615F" w:rsidRDefault="002F5CEE">
            <w:r>
              <w:t>Programme for Cinema and Youth Academy</w:t>
            </w:r>
          </w:p>
        </w:tc>
        <w:tc>
          <w:tcPr>
            <w:tcW w:w="1759" w:type="dxa"/>
          </w:tcPr>
          <w:p w14:paraId="217BE409" w14:textId="2C779AAF" w:rsidR="0074615F" w:rsidRDefault="00705633" w:rsidP="002F5CEE">
            <w:pPr>
              <w:jc w:val="center"/>
            </w:pPr>
            <w:r>
              <w:t>Capital</w:t>
            </w:r>
          </w:p>
        </w:tc>
        <w:tc>
          <w:tcPr>
            <w:tcW w:w="1843" w:type="dxa"/>
          </w:tcPr>
          <w:p w14:paraId="28E7E7B7" w14:textId="6484051C" w:rsidR="0074615F" w:rsidRDefault="002F5CEE" w:rsidP="002F5CEE">
            <w:pPr>
              <w:jc w:val="center"/>
            </w:pPr>
            <w:r>
              <w:t>£15,000</w:t>
            </w:r>
          </w:p>
        </w:tc>
        <w:tc>
          <w:tcPr>
            <w:tcW w:w="1904" w:type="dxa"/>
          </w:tcPr>
          <w:p w14:paraId="63B12508" w14:textId="7EC976A1" w:rsidR="0074615F" w:rsidRDefault="002F5CEE" w:rsidP="002F5CEE">
            <w:pPr>
              <w:jc w:val="center"/>
            </w:pPr>
            <w:r>
              <w:t>£33,124</w:t>
            </w:r>
          </w:p>
        </w:tc>
      </w:tr>
      <w:tr w:rsidR="0074615F" w14:paraId="1A16C227" w14:textId="77777777" w:rsidTr="00705633">
        <w:tc>
          <w:tcPr>
            <w:tcW w:w="2468" w:type="dxa"/>
          </w:tcPr>
          <w:p w14:paraId="2E6FFA30" w14:textId="65137411" w:rsidR="0074615F" w:rsidRDefault="00705633">
            <w:r>
              <w:t>Sixpenny Handley &amp; Pentridge PC</w:t>
            </w:r>
          </w:p>
        </w:tc>
        <w:tc>
          <w:tcPr>
            <w:tcW w:w="2049" w:type="dxa"/>
          </w:tcPr>
          <w:p w14:paraId="18DDE0F3" w14:textId="51344AA4" w:rsidR="0074615F" w:rsidRDefault="00705633">
            <w:r>
              <w:t>E2 Community</w:t>
            </w:r>
          </w:p>
        </w:tc>
        <w:tc>
          <w:tcPr>
            <w:tcW w:w="3925" w:type="dxa"/>
          </w:tcPr>
          <w:p w14:paraId="130B9822" w14:textId="725E9FE4" w:rsidR="0074615F" w:rsidRDefault="002F5CEE">
            <w:r>
              <w:t>Improving pedestrian accessibility to the Recreation Facilities</w:t>
            </w:r>
          </w:p>
        </w:tc>
        <w:tc>
          <w:tcPr>
            <w:tcW w:w="1759" w:type="dxa"/>
          </w:tcPr>
          <w:p w14:paraId="3ED7F943" w14:textId="0376015F" w:rsidR="0074615F" w:rsidRDefault="00705633" w:rsidP="002F5CEE">
            <w:pPr>
              <w:jc w:val="center"/>
            </w:pPr>
            <w:r>
              <w:t>Capital</w:t>
            </w:r>
          </w:p>
        </w:tc>
        <w:tc>
          <w:tcPr>
            <w:tcW w:w="1843" w:type="dxa"/>
          </w:tcPr>
          <w:p w14:paraId="7E825FEB" w14:textId="0FC0FCC9" w:rsidR="0074615F" w:rsidRDefault="002F5CEE" w:rsidP="002F5CEE">
            <w:pPr>
              <w:jc w:val="center"/>
            </w:pPr>
            <w:r>
              <w:t>£15,000</w:t>
            </w:r>
          </w:p>
        </w:tc>
        <w:tc>
          <w:tcPr>
            <w:tcW w:w="1904" w:type="dxa"/>
          </w:tcPr>
          <w:p w14:paraId="6AA6BFBE" w14:textId="7930F594" w:rsidR="0074615F" w:rsidRDefault="002F5CEE" w:rsidP="002F5CEE">
            <w:pPr>
              <w:jc w:val="center"/>
            </w:pPr>
            <w:r>
              <w:t>£10,000</w:t>
            </w:r>
          </w:p>
        </w:tc>
      </w:tr>
      <w:tr w:rsidR="00705633" w14:paraId="5B29E254" w14:textId="77777777" w:rsidTr="00705633">
        <w:tc>
          <w:tcPr>
            <w:tcW w:w="2468" w:type="dxa"/>
          </w:tcPr>
          <w:p w14:paraId="5AF43F12" w14:textId="68C8700C" w:rsidR="00705633" w:rsidRDefault="00705633">
            <w:r>
              <w:t>Dorchester Arts</w:t>
            </w:r>
          </w:p>
        </w:tc>
        <w:tc>
          <w:tcPr>
            <w:tcW w:w="2049" w:type="dxa"/>
          </w:tcPr>
          <w:p w14:paraId="67248D6C" w14:textId="089B74C0" w:rsidR="00705633" w:rsidRDefault="00705633">
            <w:r>
              <w:t>E2 Community</w:t>
            </w:r>
          </w:p>
        </w:tc>
        <w:tc>
          <w:tcPr>
            <w:tcW w:w="3925" w:type="dxa"/>
          </w:tcPr>
          <w:p w14:paraId="00525A0E" w14:textId="6D4F1F7F" w:rsidR="00705633" w:rsidRDefault="002F5CEE">
            <w:r>
              <w:t>Modular Stage and LED Lighting</w:t>
            </w:r>
          </w:p>
        </w:tc>
        <w:tc>
          <w:tcPr>
            <w:tcW w:w="1759" w:type="dxa"/>
          </w:tcPr>
          <w:p w14:paraId="72557B30" w14:textId="6FACFA91" w:rsidR="00705633" w:rsidRDefault="00705633" w:rsidP="002F5CEE">
            <w:pPr>
              <w:jc w:val="center"/>
            </w:pPr>
            <w:r>
              <w:t>Capital</w:t>
            </w:r>
          </w:p>
        </w:tc>
        <w:tc>
          <w:tcPr>
            <w:tcW w:w="1843" w:type="dxa"/>
          </w:tcPr>
          <w:p w14:paraId="5463D1CE" w14:textId="51F47C3E" w:rsidR="00705633" w:rsidRDefault="002F5CEE" w:rsidP="002F5CEE">
            <w:pPr>
              <w:jc w:val="center"/>
            </w:pPr>
            <w:r>
              <w:t>£4,800</w:t>
            </w:r>
          </w:p>
        </w:tc>
        <w:tc>
          <w:tcPr>
            <w:tcW w:w="1904" w:type="dxa"/>
          </w:tcPr>
          <w:p w14:paraId="1474AD52" w14:textId="076C5E64" w:rsidR="00705633" w:rsidRDefault="002F5CEE" w:rsidP="002F5CEE">
            <w:pPr>
              <w:jc w:val="center"/>
            </w:pPr>
            <w:r>
              <w:t>£3,000</w:t>
            </w:r>
          </w:p>
        </w:tc>
      </w:tr>
      <w:tr w:rsidR="00705633" w14:paraId="64B9199E" w14:textId="77777777" w:rsidTr="00705633">
        <w:tc>
          <w:tcPr>
            <w:tcW w:w="2468" w:type="dxa"/>
          </w:tcPr>
          <w:p w14:paraId="05DCBC60" w14:textId="06244168" w:rsidR="00705633" w:rsidRDefault="00705633">
            <w:r>
              <w:t>Lytchett Matravers Parish Council</w:t>
            </w:r>
          </w:p>
        </w:tc>
        <w:tc>
          <w:tcPr>
            <w:tcW w:w="2049" w:type="dxa"/>
          </w:tcPr>
          <w:p w14:paraId="00336487" w14:textId="0D5772F3" w:rsidR="00705633" w:rsidRDefault="00705633">
            <w:r>
              <w:t>E2 Community</w:t>
            </w:r>
          </w:p>
        </w:tc>
        <w:tc>
          <w:tcPr>
            <w:tcW w:w="3925" w:type="dxa"/>
          </w:tcPr>
          <w:p w14:paraId="4EA4449E" w14:textId="4EFA12E8" w:rsidR="00705633" w:rsidRDefault="002F5CEE">
            <w:r>
              <w:t>Energy improvements for Youth Hall</w:t>
            </w:r>
          </w:p>
        </w:tc>
        <w:tc>
          <w:tcPr>
            <w:tcW w:w="1759" w:type="dxa"/>
          </w:tcPr>
          <w:p w14:paraId="0EE9365F" w14:textId="7E10A6C1" w:rsidR="00705633" w:rsidRDefault="00705633" w:rsidP="002F5CEE">
            <w:pPr>
              <w:jc w:val="center"/>
            </w:pPr>
            <w:r>
              <w:t>Capital</w:t>
            </w:r>
          </w:p>
        </w:tc>
        <w:tc>
          <w:tcPr>
            <w:tcW w:w="1843" w:type="dxa"/>
          </w:tcPr>
          <w:p w14:paraId="23D79BA0" w14:textId="1D5BE95D" w:rsidR="00705633" w:rsidRDefault="002F5CEE" w:rsidP="002F5CEE">
            <w:pPr>
              <w:jc w:val="center"/>
            </w:pPr>
            <w:r>
              <w:t>£9,500</w:t>
            </w:r>
          </w:p>
        </w:tc>
        <w:tc>
          <w:tcPr>
            <w:tcW w:w="1904" w:type="dxa"/>
          </w:tcPr>
          <w:p w14:paraId="217A1D0C" w14:textId="7AB8B0DB" w:rsidR="00705633" w:rsidRDefault="002F5CEE" w:rsidP="002F5CEE">
            <w:pPr>
              <w:jc w:val="center"/>
            </w:pPr>
            <w:r>
              <w:t>£1,252</w:t>
            </w:r>
          </w:p>
        </w:tc>
      </w:tr>
      <w:tr w:rsidR="00705633" w14:paraId="6DEB66B0" w14:textId="77777777" w:rsidTr="00705633">
        <w:tc>
          <w:tcPr>
            <w:tcW w:w="2468" w:type="dxa"/>
          </w:tcPr>
          <w:p w14:paraId="158F3FBD" w14:textId="4CC54AFF" w:rsidR="00705633" w:rsidRDefault="00705633">
            <w:r>
              <w:t>Weymouth Museum</w:t>
            </w:r>
          </w:p>
        </w:tc>
        <w:tc>
          <w:tcPr>
            <w:tcW w:w="2049" w:type="dxa"/>
          </w:tcPr>
          <w:p w14:paraId="338CF5BA" w14:textId="314A797C" w:rsidR="00705633" w:rsidRDefault="00705633">
            <w:r>
              <w:t>E2 Community</w:t>
            </w:r>
          </w:p>
        </w:tc>
        <w:tc>
          <w:tcPr>
            <w:tcW w:w="3925" w:type="dxa"/>
          </w:tcPr>
          <w:p w14:paraId="41BB9FA9" w14:textId="28F64E5F" w:rsidR="00705633" w:rsidRDefault="002F5CEE">
            <w:r>
              <w:t>Moving Picture Project</w:t>
            </w:r>
          </w:p>
        </w:tc>
        <w:tc>
          <w:tcPr>
            <w:tcW w:w="1759" w:type="dxa"/>
          </w:tcPr>
          <w:p w14:paraId="55E8EDFC" w14:textId="521C41A7" w:rsidR="00705633" w:rsidRDefault="00705633" w:rsidP="002F5CEE">
            <w:pPr>
              <w:jc w:val="center"/>
            </w:pPr>
            <w:r>
              <w:t>Capital</w:t>
            </w:r>
          </w:p>
        </w:tc>
        <w:tc>
          <w:tcPr>
            <w:tcW w:w="1843" w:type="dxa"/>
          </w:tcPr>
          <w:p w14:paraId="63FEC359" w14:textId="1D1A3781" w:rsidR="00705633" w:rsidRDefault="002F5CEE" w:rsidP="002F5CEE">
            <w:pPr>
              <w:jc w:val="center"/>
            </w:pPr>
            <w:r>
              <w:t>£9,802</w:t>
            </w:r>
          </w:p>
        </w:tc>
        <w:tc>
          <w:tcPr>
            <w:tcW w:w="1904" w:type="dxa"/>
          </w:tcPr>
          <w:p w14:paraId="3F990F43" w14:textId="4F58F16B" w:rsidR="00705633" w:rsidRDefault="002F5CEE" w:rsidP="002F5CEE">
            <w:pPr>
              <w:jc w:val="center"/>
            </w:pPr>
            <w:r>
              <w:t>£1,089</w:t>
            </w:r>
          </w:p>
        </w:tc>
      </w:tr>
      <w:tr w:rsidR="002F5CEE" w14:paraId="0129C1E3" w14:textId="77777777" w:rsidTr="00487305">
        <w:tc>
          <w:tcPr>
            <w:tcW w:w="10201" w:type="dxa"/>
            <w:gridSpan w:val="4"/>
          </w:tcPr>
          <w:p w14:paraId="057DFEA7" w14:textId="1E15100E" w:rsidR="002F5CEE" w:rsidRDefault="002F5CEE" w:rsidP="002F5CEE">
            <w:pPr>
              <w:jc w:val="right"/>
            </w:pPr>
            <w:r>
              <w:t xml:space="preserve">Totals      </w:t>
            </w:r>
          </w:p>
        </w:tc>
        <w:tc>
          <w:tcPr>
            <w:tcW w:w="1843" w:type="dxa"/>
          </w:tcPr>
          <w:p w14:paraId="4D9F07B6" w14:textId="5B7C4E64" w:rsidR="002F5CEE" w:rsidRDefault="002F5CEE" w:rsidP="002F5CEE">
            <w:pPr>
              <w:jc w:val="center"/>
            </w:pPr>
            <w:r>
              <w:t>£82,602</w:t>
            </w:r>
          </w:p>
        </w:tc>
        <w:tc>
          <w:tcPr>
            <w:tcW w:w="1904" w:type="dxa"/>
          </w:tcPr>
          <w:p w14:paraId="68F7B00D" w14:textId="384AE178" w:rsidR="002F5CEE" w:rsidRDefault="002F5CEE" w:rsidP="002F5CEE">
            <w:pPr>
              <w:jc w:val="center"/>
            </w:pPr>
            <w:r>
              <w:t>£76,490</w:t>
            </w:r>
          </w:p>
        </w:tc>
      </w:tr>
    </w:tbl>
    <w:p w14:paraId="63DFC026" w14:textId="77777777" w:rsidR="0074615F" w:rsidRDefault="0074615F"/>
    <w:p w14:paraId="2A97CF82" w14:textId="6C32F214" w:rsidR="00BE0DCB" w:rsidRDefault="00BE0DCB"/>
    <w:p w14:paraId="487A86F5" w14:textId="00EC82C7" w:rsidR="00BE0DCB" w:rsidRDefault="00BE0DCB"/>
    <w:p w14:paraId="3A2D81B1" w14:textId="77777777" w:rsidR="00A20D96" w:rsidRDefault="00A20D96"/>
    <w:p w14:paraId="526FA417" w14:textId="785D1B07" w:rsidR="00A20D96" w:rsidRPr="00A20D96" w:rsidRDefault="00A20D96" w:rsidP="00A20D96">
      <w:pPr>
        <w:jc w:val="center"/>
        <w:rPr>
          <w:rFonts w:ascii="Arial" w:hAnsi="Arial" w:cs="Arial"/>
          <w:sz w:val="28"/>
          <w:szCs w:val="28"/>
        </w:rPr>
      </w:pPr>
      <w:r w:rsidRPr="00A20D96">
        <w:rPr>
          <w:rFonts w:ascii="Arial" w:hAnsi="Arial" w:cs="Arial"/>
          <w:sz w:val="28"/>
          <w:szCs w:val="28"/>
        </w:rPr>
        <w:lastRenderedPageBreak/>
        <w:t>Full details regarding the Dorset Council UK Shared Prosperity Scheme can be found at:</w:t>
      </w:r>
      <w:r w:rsidRPr="00A20D96">
        <w:rPr>
          <w:rFonts w:ascii="Arial" w:hAnsi="Arial" w:cs="Arial"/>
          <w:sz w:val="28"/>
          <w:szCs w:val="28"/>
        </w:rPr>
        <w:br/>
      </w:r>
      <w:hyperlink r:id="rId10" w:history="1">
        <w:r w:rsidRPr="00A20D96">
          <w:rPr>
            <w:rStyle w:val="Hyperlink"/>
            <w:rFonts w:ascii="Arial" w:hAnsi="Arial" w:cs="Arial"/>
            <w:b/>
            <w:bCs/>
            <w:sz w:val="28"/>
            <w:szCs w:val="28"/>
          </w:rPr>
          <w:t>UK Shared Prosperity Fund - Dorset Council</w:t>
        </w:r>
      </w:hyperlink>
      <w:r w:rsidRPr="00A20D96">
        <w:rPr>
          <w:rFonts w:ascii="Arial" w:hAnsi="Arial" w:cs="Arial"/>
          <w:sz w:val="28"/>
          <w:szCs w:val="28"/>
        </w:rPr>
        <w:br/>
      </w:r>
      <w:r w:rsidRPr="00A20D96">
        <w:rPr>
          <w:rFonts w:ascii="Arial" w:hAnsi="Arial" w:cs="Arial"/>
          <w:sz w:val="28"/>
          <w:szCs w:val="28"/>
        </w:rPr>
        <w:br/>
      </w:r>
      <w:r w:rsidRPr="00A20D96">
        <w:rPr>
          <w:rFonts w:ascii="Arial" w:hAnsi="Arial" w:cs="Arial"/>
          <w:sz w:val="28"/>
          <w:szCs w:val="28"/>
        </w:rPr>
        <w:br/>
        <w:t>All these project listed are part funded by the UK Government through the UK Shared Prosperity Fund.</w:t>
      </w:r>
    </w:p>
    <w:sectPr w:rsidR="00A20D96" w:rsidRPr="00A20D96" w:rsidSect="00BE0DCB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2FB85" w14:textId="77777777" w:rsidR="00267256" w:rsidRDefault="00267256" w:rsidP="00977A34">
      <w:pPr>
        <w:spacing w:after="0" w:line="240" w:lineRule="auto"/>
      </w:pPr>
      <w:r>
        <w:separator/>
      </w:r>
    </w:p>
  </w:endnote>
  <w:endnote w:type="continuationSeparator" w:id="0">
    <w:p w14:paraId="59518B34" w14:textId="77777777" w:rsidR="00267256" w:rsidRDefault="00267256" w:rsidP="00977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763F5" w14:textId="401F59CA" w:rsidR="00977A34" w:rsidRDefault="00977A34">
    <w:pPr>
      <w:pStyle w:val="Footer"/>
    </w:pPr>
    <w:r>
      <w:rPr>
        <w:rFonts w:ascii="Arial" w:hAnsi="Arial" w:cs="Arial"/>
        <w:noProof/>
      </w:rPr>
      <w:drawing>
        <wp:anchor distT="0" distB="0" distL="114300" distR="114300" simplePos="0" relativeHeight="251666432" behindDoc="0" locked="0" layoutInCell="1" allowOverlap="1" wp14:anchorId="41CA13A2" wp14:editId="18F23742">
          <wp:simplePos x="0" y="0"/>
          <wp:positionH relativeFrom="column">
            <wp:posOffset>7956550</wp:posOffset>
          </wp:positionH>
          <wp:positionV relativeFrom="paragraph">
            <wp:posOffset>-81915</wp:posOffset>
          </wp:positionV>
          <wp:extent cx="982345" cy="509905"/>
          <wp:effectExtent l="0" t="0" r="8255" b="4445"/>
          <wp:wrapNone/>
          <wp:docPr id="847138867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138867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606" t="15518" r="11857" b="22847"/>
                  <a:stretch/>
                </pic:blipFill>
                <pic:spPr bwMode="auto">
                  <a:xfrm>
                    <a:off x="0" y="0"/>
                    <a:ext cx="982345" cy="509905"/>
                  </a:xfrm>
                  <a:prstGeom prst="rect">
                    <a:avLst/>
                  </a:prstGeom>
                  <a:ln w="9525"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65408" behindDoc="1" locked="0" layoutInCell="1" allowOverlap="1" wp14:anchorId="52C9A383" wp14:editId="625361E4">
          <wp:simplePos x="0" y="0"/>
          <wp:positionH relativeFrom="column">
            <wp:posOffset>6645910</wp:posOffset>
          </wp:positionH>
          <wp:positionV relativeFrom="paragraph">
            <wp:posOffset>-20955</wp:posOffset>
          </wp:positionV>
          <wp:extent cx="801370" cy="447040"/>
          <wp:effectExtent l="0" t="0" r="0" b="0"/>
          <wp:wrapTight wrapText="bothSides">
            <wp:wrapPolygon edited="0">
              <wp:start x="0" y="0"/>
              <wp:lineTo x="0" y="20250"/>
              <wp:lineTo x="21052" y="20250"/>
              <wp:lineTo x="21052" y="15648"/>
              <wp:lineTo x="15404" y="13807"/>
              <wp:lineTo x="11296" y="7364"/>
              <wp:lineTo x="5648" y="0"/>
              <wp:lineTo x="0" y="0"/>
            </wp:wrapPolygon>
          </wp:wrapTight>
          <wp:docPr id="1522348549" name="Picture 2" descr="'Funded by UK Government' Branding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348549" name="Picture 2" descr="'Funded by UK Government' Branding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370" cy="447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75E1B">
      <w:rPr>
        <w:noProof/>
      </w:rPr>
      <w:drawing>
        <wp:anchor distT="0" distB="0" distL="114300" distR="114300" simplePos="0" relativeHeight="251663360" behindDoc="1" locked="0" layoutInCell="1" allowOverlap="1" wp14:anchorId="67E44DEF" wp14:editId="4554E4F0">
          <wp:simplePos x="0" y="0"/>
          <wp:positionH relativeFrom="column">
            <wp:posOffset>1355024</wp:posOffset>
          </wp:positionH>
          <wp:positionV relativeFrom="paragraph">
            <wp:posOffset>43815</wp:posOffset>
          </wp:positionV>
          <wp:extent cx="1485900" cy="274955"/>
          <wp:effectExtent l="0" t="0" r="0" b="0"/>
          <wp:wrapNone/>
          <wp:docPr id="1548881725" name="Picture 15488817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274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13253A" wp14:editId="70D96CDB">
              <wp:simplePos x="0" y="0"/>
              <wp:positionH relativeFrom="margin">
                <wp:align>right</wp:align>
              </wp:positionH>
              <wp:positionV relativeFrom="paragraph">
                <wp:posOffset>-297578</wp:posOffset>
              </wp:positionV>
              <wp:extent cx="8806928" cy="58714"/>
              <wp:effectExtent l="0" t="0" r="13335" b="17780"/>
              <wp:wrapNone/>
              <wp:docPr id="507583077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806928" cy="58714"/>
                      </a:xfrm>
                      <a:prstGeom prst="rect">
                        <a:avLst/>
                      </a:prstGeom>
                      <a:solidFill>
                        <a:srgbClr val="09476D"/>
                      </a:solidFill>
                      <a:ln w="9525">
                        <a:solidFill>
                          <a:srgbClr val="09476D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AD60C2" id="Rectangle 3" o:spid="_x0000_s1026" alt="&quot;&quot;" style="position:absolute;margin-left:642.25pt;margin-top:-23.45pt;width:693.45pt;height:4.6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" fillcolor="#09476d" strokecolor="#09476d">
              <w10:wrap anchorx="margin"/>
            </v:rect>
          </w:pict>
        </mc:Fallback>
      </mc:AlternateContent>
    </w:r>
    <w:r>
      <w:rPr>
        <w:rFonts w:ascii="Abadi" w:hAnsi="Abadi"/>
        <w:noProof/>
      </w:rPr>
      <w:drawing>
        <wp:anchor distT="0" distB="0" distL="114300" distR="114300" simplePos="0" relativeHeight="251662336" behindDoc="0" locked="0" layoutInCell="1" allowOverlap="1" wp14:anchorId="0CC6AC19" wp14:editId="238064C1">
          <wp:simplePos x="0" y="0"/>
          <wp:positionH relativeFrom="column">
            <wp:posOffset>132715</wp:posOffset>
          </wp:positionH>
          <wp:positionV relativeFrom="paragraph">
            <wp:posOffset>-35560</wp:posOffset>
          </wp:positionV>
          <wp:extent cx="797560" cy="417830"/>
          <wp:effectExtent l="0" t="0" r="2540" b="1270"/>
          <wp:wrapNone/>
          <wp:docPr id="361725431" name="Picture 7" descr="Dorset Council'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725431" name="Picture 7" descr="Dorset Council's Logo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560" cy="417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13909" w14:textId="77777777" w:rsidR="00267256" w:rsidRDefault="00267256" w:rsidP="00977A34">
      <w:pPr>
        <w:spacing w:after="0" w:line="240" w:lineRule="auto"/>
      </w:pPr>
      <w:r>
        <w:separator/>
      </w:r>
    </w:p>
  </w:footnote>
  <w:footnote w:type="continuationSeparator" w:id="0">
    <w:p w14:paraId="1CFB0E94" w14:textId="77777777" w:rsidR="00267256" w:rsidRDefault="00267256" w:rsidP="00977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F4058" w14:textId="67D05B6A" w:rsidR="00977A34" w:rsidRPr="009C3529" w:rsidRDefault="00547322" w:rsidP="00977A34">
    <w:pPr>
      <w:pStyle w:val="Header"/>
      <w:ind w:right="-307"/>
      <w:rPr>
        <w:rFonts w:ascii="Arial Nova" w:hAnsi="Arial Nova"/>
        <w:sz w:val="20"/>
        <w:szCs w:val="20"/>
      </w:rPr>
    </w:pPr>
    <w:hyperlink r:id="rId1" w:history="1">
      <w:r w:rsidR="00977A34" w:rsidRPr="001D2A45">
        <w:rPr>
          <w:rStyle w:val="Hyperlink"/>
          <w:rFonts w:ascii="Arial Nova" w:hAnsi="Arial Nova"/>
          <w:color w:val="auto"/>
          <w:sz w:val="20"/>
          <w:szCs w:val="20"/>
        </w:rPr>
        <w:t>sharedprosperityfund@dorsetcouncil.gov.uk</w:t>
      </w:r>
    </w:hyperlink>
    <w:r w:rsidR="00977A34" w:rsidRPr="009C3529">
      <w:rPr>
        <w:rFonts w:ascii="Arial Nova" w:hAnsi="Arial Nova"/>
        <w:sz w:val="20"/>
        <w:szCs w:val="20"/>
      </w:rPr>
      <w:tab/>
    </w:r>
    <w:r w:rsidR="00977A34">
      <w:rPr>
        <w:rFonts w:ascii="Arial Nova" w:hAnsi="Arial Nova"/>
        <w:sz w:val="20"/>
        <w:szCs w:val="20"/>
      </w:rPr>
      <w:tab/>
    </w:r>
    <w:r w:rsidR="00977A34">
      <w:rPr>
        <w:rFonts w:ascii="Arial Nova" w:hAnsi="Arial Nova"/>
        <w:sz w:val="20"/>
        <w:szCs w:val="20"/>
      </w:rPr>
      <w:tab/>
    </w:r>
    <w:r w:rsidR="00977A34">
      <w:rPr>
        <w:rFonts w:ascii="Arial Nova" w:hAnsi="Arial Nova"/>
        <w:sz w:val="20"/>
        <w:szCs w:val="20"/>
      </w:rPr>
      <w:tab/>
    </w:r>
    <w:r w:rsidR="00977A34">
      <w:rPr>
        <w:rFonts w:ascii="Arial Nova" w:hAnsi="Arial Nova"/>
        <w:sz w:val="20"/>
        <w:szCs w:val="20"/>
      </w:rPr>
      <w:tab/>
    </w:r>
    <w:r w:rsidR="00977A34">
      <w:rPr>
        <w:rFonts w:ascii="Arial Nova" w:hAnsi="Arial Nova"/>
        <w:sz w:val="20"/>
        <w:szCs w:val="20"/>
      </w:rPr>
      <w:tab/>
    </w:r>
    <w:r w:rsidR="00977A34">
      <w:rPr>
        <w:rFonts w:ascii="Arial Nova" w:hAnsi="Arial Nova"/>
        <w:sz w:val="20"/>
        <w:szCs w:val="20"/>
      </w:rPr>
      <w:tab/>
    </w:r>
    <w:r w:rsidR="00977A34">
      <w:rPr>
        <w:rFonts w:ascii="Arial Nova" w:hAnsi="Arial Nova"/>
        <w:sz w:val="20"/>
        <w:szCs w:val="20"/>
      </w:rPr>
      <w:tab/>
      <w:t>June 2024</w:t>
    </w:r>
  </w:p>
  <w:p w14:paraId="7E14131B" w14:textId="77777777" w:rsidR="00977A34" w:rsidRDefault="00977A34" w:rsidP="00977A3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E7764B" wp14:editId="6B4396EF">
              <wp:simplePos x="0" y="0"/>
              <wp:positionH relativeFrom="column">
                <wp:posOffset>22538</wp:posOffset>
              </wp:positionH>
              <wp:positionV relativeFrom="paragraph">
                <wp:posOffset>126431</wp:posOffset>
              </wp:positionV>
              <wp:extent cx="8825220" cy="45719"/>
              <wp:effectExtent l="0" t="0" r="14605" b="12065"/>
              <wp:wrapNone/>
              <wp:docPr id="935974246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825220" cy="45719"/>
                      </a:xfrm>
                      <a:prstGeom prst="rect">
                        <a:avLst/>
                      </a:prstGeom>
                      <a:solidFill>
                        <a:srgbClr val="09476D"/>
                      </a:solidFill>
                      <a:ln w="9525">
                        <a:solidFill>
                          <a:srgbClr val="09476D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54E3B4" id="Rectangle 2" o:spid="_x0000_s1026" alt="&quot;&quot;" style="position:absolute;margin-left:1.75pt;margin-top:9.95pt;width:694.9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" fillcolor="#09476d" strokecolor="#09476d"/>
          </w:pict>
        </mc:Fallback>
      </mc:AlternateContent>
    </w:r>
  </w:p>
  <w:p w14:paraId="2B159BAE" w14:textId="5C53684E" w:rsidR="00977A34" w:rsidRDefault="00977A34">
    <w:pPr>
      <w:pStyle w:val="Header"/>
    </w:pPr>
  </w:p>
  <w:p w14:paraId="2707EB25" w14:textId="77777777" w:rsidR="00977A34" w:rsidRDefault="00977A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ocumentProtection w:edit="readOnly" w:formatting="1" w:enforcement="1" w:cryptProviderType="rsaAES" w:cryptAlgorithmClass="hash" w:cryptAlgorithmType="typeAny" w:cryptAlgorithmSid="14" w:cryptSpinCount="100000" w:hash="9Lgp1rQ8gVHvgHNia9u2zgm+2F8TZmMynvFBRZTM+5JQimC2R8ZjKkcSCuyCF8OM4M3u1v2Tm6niMilpjDDFpA==" w:salt="soORegXBR7W2P3MuaLoDP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DCB"/>
    <w:rsid w:val="0011129C"/>
    <w:rsid w:val="0015351B"/>
    <w:rsid w:val="00253439"/>
    <w:rsid w:val="00267256"/>
    <w:rsid w:val="002C5897"/>
    <w:rsid w:val="002F5CEE"/>
    <w:rsid w:val="00341B85"/>
    <w:rsid w:val="003745DF"/>
    <w:rsid w:val="00547322"/>
    <w:rsid w:val="00705633"/>
    <w:rsid w:val="00736554"/>
    <w:rsid w:val="0074615F"/>
    <w:rsid w:val="008017E9"/>
    <w:rsid w:val="008954B3"/>
    <w:rsid w:val="00907E0F"/>
    <w:rsid w:val="00977A34"/>
    <w:rsid w:val="009C54A8"/>
    <w:rsid w:val="00A06286"/>
    <w:rsid w:val="00A20D96"/>
    <w:rsid w:val="00A24B06"/>
    <w:rsid w:val="00AB53FA"/>
    <w:rsid w:val="00BE0DCB"/>
    <w:rsid w:val="00D41444"/>
    <w:rsid w:val="00DA1847"/>
    <w:rsid w:val="00F6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A0AD0"/>
  <w15:chartTrackingRefBased/>
  <w15:docId w15:val="{9093D6D9-8EEB-44AE-8D88-DF578650E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D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D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D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D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D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D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D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D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D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D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D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D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D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D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D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D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D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D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D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D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D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D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D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D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D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D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D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D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DC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E0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7A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A34"/>
  </w:style>
  <w:style w:type="paragraph" w:styleId="Footer">
    <w:name w:val="footer"/>
    <w:basedOn w:val="Normal"/>
    <w:link w:val="FooterChar"/>
    <w:uiPriority w:val="99"/>
    <w:unhideWhenUsed/>
    <w:rsid w:val="00977A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A34"/>
  </w:style>
  <w:style w:type="character" w:styleId="Hyperlink">
    <w:name w:val="Hyperlink"/>
    <w:basedOn w:val="DefaultParagraphFont"/>
    <w:uiPriority w:val="99"/>
    <w:unhideWhenUsed/>
    <w:rsid w:val="00977A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0D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dorsetcouncil.gov.uk/w/uk-shared-prosperity-fund?p_l_back_url=%2Fsearch%3Fq%3Dshared%2Bprosperity%2Bfund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haredprosperityfund@dorset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A2283303BE0449DE2B40DE62386D9" ma:contentTypeVersion="18" ma:contentTypeDescription="Create a new document." ma:contentTypeScope="" ma:versionID="e06f23ee627c477e1584ddf145a468f9">
  <xsd:schema xmlns:xsd="http://www.w3.org/2001/XMLSchema" xmlns:xs="http://www.w3.org/2001/XMLSchema" xmlns:p="http://schemas.microsoft.com/office/2006/metadata/properties" xmlns:ns2="3c2174f3-323e-4c74-adcf-68fca45cd0d2" xmlns:ns3="e468c28f-f009-42a7-a74c-c86af7712aa9" targetNamespace="http://schemas.microsoft.com/office/2006/metadata/properties" ma:root="true" ma:fieldsID="9f0a511f78431efe88902cf54f0fc86e" ns2:_="" ns3:_="">
    <xsd:import namespace="3c2174f3-323e-4c74-adcf-68fca45cd0d2"/>
    <xsd:import namespace="e468c28f-f009-42a7-a74c-c86af7712a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174f3-323e-4c74-adcf-68fca45cd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f3f5272-f8b9-4632-9b56-061d0e3680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8c28f-f009-42a7-a74c-c86af7712aa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6a54028-a227-4ab4-849e-42f187dcf8e7}" ma:internalName="TaxCatchAll" ma:showField="CatchAllData" ma:web="e468c28f-f009-42a7-a74c-c86af7712a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2174f3-323e-4c74-adcf-68fca45cd0d2">
      <Terms xmlns="http://schemas.microsoft.com/office/infopath/2007/PartnerControls"/>
    </lcf76f155ced4ddcb4097134ff3c332f>
    <TaxCatchAll xmlns="e468c28f-f009-42a7-a74c-c86af7712aa9" xsi:nil="true"/>
  </documentManagement>
</p:properties>
</file>

<file path=customXml/itemProps1.xml><?xml version="1.0" encoding="utf-8"?>
<ds:datastoreItem xmlns:ds="http://schemas.openxmlformats.org/officeDocument/2006/customXml" ds:itemID="{CE1D349D-C7B8-4EB5-B41D-2A697BE63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2174f3-323e-4c74-adcf-68fca45cd0d2"/>
    <ds:schemaRef ds:uri="e468c28f-f009-42a7-a74c-c86af7712a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13A435-3653-46BB-8BEA-1974DA4D20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D817BF-7122-447A-B326-0ACCB3509D70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7f2d20eb-f112-4e70-80ac-02dbd280cf9e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b872372b-ffde-473a-9a82-09e23e921482"/>
    <ds:schemaRef ds:uri="3c2174f3-323e-4c74-adcf-68fca45cd0d2"/>
    <ds:schemaRef ds:uri="e468c28f-f009-42a7-a74c-c86af7712a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630</Words>
  <Characters>3592</Characters>
  <Application>Microsoft Office Word</Application>
  <DocSecurity>8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Sheppard</dc:creator>
  <cp:keywords/>
  <dc:description/>
  <cp:lastModifiedBy>Becki Foot</cp:lastModifiedBy>
  <cp:revision>2</cp:revision>
  <cp:lastPrinted>2024-06-04T13:51:00Z</cp:lastPrinted>
  <dcterms:created xsi:type="dcterms:W3CDTF">2024-06-05T08:16:00Z</dcterms:created>
  <dcterms:modified xsi:type="dcterms:W3CDTF">2024-06-05T08:16:00Z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0x010100D7FA2283303BE0449DE2B40DE62386D9</vt:lpwstr>
  </property>
  <property fmtid="{D5CDD505-2E9C-101B-9397-08002B2CF9AE}" pid="3" name="MediaServiceImageTags">
    <vt:lpwstr/>
  </property>
</Properties>
</file>