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0D99A" w14:textId="74FFCBA9" w:rsidR="00F17F4B" w:rsidRDefault="0029175F" w:rsidP="00C60CE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75F300" wp14:editId="42F807F7">
                <wp:simplePos x="0" y="0"/>
                <wp:positionH relativeFrom="column">
                  <wp:posOffset>4152900</wp:posOffset>
                </wp:positionH>
                <wp:positionV relativeFrom="paragraph">
                  <wp:posOffset>-476250</wp:posOffset>
                </wp:positionV>
                <wp:extent cx="1762125" cy="6477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D9B0B" w14:textId="77777777" w:rsidR="00A54C37" w:rsidRDefault="00F17F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DA052" wp14:editId="57EC232F">
                                  <wp:extent cx="1562100" cy="542925"/>
                                  <wp:effectExtent l="0" t="0" r="0" b="9525"/>
                                  <wp:docPr id="12" name="Picture 12" descr="Image result for dorset council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Image result for dorset council logo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-37.5pt;width:138.7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I8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" stroked="f">
                <v:textbox>
                  <w:txbxContent>
                    <w:p w:rsidR="00A54C37" w:rsidRDefault="00F17F4B">
                      <w:r>
                        <w:rPr>
                          <w:noProof/>
                        </w:rPr>
                        <w:drawing>
                          <wp:inline distT="0" distB="0" distL="0" distR="0" wp14:anchorId="3290BAAC" wp14:editId="6BF66891">
                            <wp:extent cx="1562100" cy="542925"/>
                            <wp:effectExtent l="0" t="0" r="0" b="9525"/>
                            <wp:docPr id="12" name="Picture 12" descr="Image result for dorset council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Image result for dorset council logo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5939">
        <w:rPr>
          <w:noProof/>
        </w:rPr>
        <w:t>March 2021</w:t>
      </w:r>
    </w:p>
    <w:p w14:paraId="574893E1" w14:textId="77777777" w:rsidR="00A54C37" w:rsidRPr="008E5939" w:rsidRDefault="00A54C37" w:rsidP="00C60CEE">
      <w:pPr>
        <w:rPr>
          <w:rFonts w:asciiTheme="minorHAnsi" w:hAnsiTheme="minorHAnsi" w:cstheme="minorHAnsi"/>
          <w:sz w:val="28"/>
          <w:szCs w:val="28"/>
        </w:rPr>
      </w:pPr>
      <w:r w:rsidRPr="008E5939">
        <w:rPr>
          <w:rFonts w:asciiTheme="minorHAnsi" w:hAnsiTheme="minorHAnsi" w:cstheme="minorHAnsi"/>
          <w:b/>
          <w:sz w:val="28"/>
          <w:szCs w:val="28"/>
        </w:rPr>
        <w:t xml:space="preserve">DofE Open Award </w:t>
      </w:r>
      <w:r w:rsidR="0029175F" w:rsidRPr="008E5939">
        <w:rPr>
          <w:rFonts w:asciiTheme="minorHAnsi" w:hAnsiTheme="minorHAnsi" w:cstheme="minorHAnsi"/>
          <w:b/>
          <w:sz w:val="28"/>
          <w:szCs w:val="28"/>
        </w:rPr>
        <w:t xml:space="preserve">Centre </w:t>
      </w:r>
      <w:r w:rsidRPr="008E5939">
        <w:rPr>
          <w:rFonts w:asciiTheme="minorHAnsi" w:hAnsiTheme="minorHAnsi" w:cstheme="minorHAnsi"/>
          <w:b/>
          <w:sz w:val="28"/>
          <w:szCs w:val="28"/>
        </w:rPr>
        <w:t xml:space="preserve">and Youth </w:t>
      </w:r>
      <w:r w:rsidR="0029175F" w:rsidRPr="008E5939">
        <w:rPr>
          <w:rFonts w:asciiTheme="minorHAnsi" w:hAnsiTheme="minorHAnsi" w:cstheme="minorHAnsi"/>
          <w:b/>
          <w:sz w:val="28"/>
          <w:szCs w:val="28"/>
        </w:rPr>
        <w:t>Project</w:t>
      </w:r>
    </w:p>
    <w:p w14:paraId="165DFBA7" w14:textId="77777777" w:rsidR="00A54C37" w:rsidRPr="008E5939" w:rsidRDefault="00A54C37" w:rsidP="00C60CEE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>Additional Information</w:t>
      </w:r>
    </w:p>
    <w:p w14:paraId="2E8BF223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</w:p>
    <w:p w14:paraId="49D4F298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>1- 3 required for ALL ventures</w:t>
      </w:r>
    </w:p>
    <w:p w14:paraId="096B8ECF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>4 required for wild country and overseas ventures only</w:t>
      </w:r>
    </w:p>
    <w:p w14:paraId="7E5249A7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</w:p>
    <w:p w14:paraId="35E07D2F" w14:textId="77777777" w:rsidR="00F17F4B" w:rsidRPr="008E5939" w:rsidRDefault="00F17F4B" w:rsidP="00F17F4B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 xml:space="preserve">Open Award Centre or Youth </w:t>
      </w:r>
      <w:proofErr w:type="gramStart"/>
      <w:r w:rsidRPr="008E5939">
        <w:rPr>
          <w:rFonts w:asciiTheme="minorHAnsi" w:hAnsiTheme="minorHAnsi" w:cstheme="minorHAnsi"/>
          <w:b/>
          <w:sz w:val="24"/>
          <w:szCs w:val="24"/>
        </w:rPr>
        <w:t>Project:…</w:t>
      </w:r>
      <w:proofErr w:type="gramEnd"/>
      <w:r w:rsidRPr="008E5939">
        <w:rPr>
          <w:rFonts w:asciiTheme="minorHAnsi" w:hAnsiTheme="minorHAnsi" w:cstheme="minorHAnsi"/>
          <w:b/>
          <w:sz w:val="24"/>
          <w:szCs w:val="24"/>
        </w:rPr>
        <w:t>…………………………………</w:t>
      </w:r>
    </w:p>
    <w:p w14:paraId="002F551C" w14:textId="77777777" w:rsidR="00F17F4B" w:rsidRPr="008E5939" w:rsidRDefault="00F17F4B" w:rsidP="00F17F4B">
      <w:pPr>
        <w:rPr>
          <w:rFonts w:asciiTheme="minorHAnsi" w:hAnsiTheme="minorHAnsi" w:cstheme="minorHAnsi"/>
          <w:b/>
          <w:sz w:val="24"/>
          <w:szCs w:val="24"/>
        </w:rPr>
      </w:pPr>
    </w:p>
    <w:p w14:paraId="32E0CF44" w14:textId="77777777" w:rsidR="0029175F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 xml:space="preserve">Dates of Venture: </w:t>
      </w:r>
      <w:r w:rsidR="00F17F4B" w:rsidRPr="008E5939">
        <w:rPr>
          <w:rFonts w:asciiTheme="minorHAnsi" w:hAnsiTheme="minorHAnsi" w:cstheme="minorHAnsi"/>
          <w:b/>
          <w:sz w:val="24"/>
          <w:szCs w:val="24"/>
        </w:rPr>
        <w:t>……………………………….</w:t>
      </w:r>
      <w:r w:rsidRPr="008E5939">
        <w:rPr>
          <w:rFonts w:asciiTheme="minorHAnsi" w:hAnsiTheme="minorHAnsi" w:cstheme="minorHAnsi"/>
          <w:b/>
          <w:sz w:val="24"/>
          <w:szCs w:val="24"/>
        </w:rPr>
        <w:tab/>
      </w:r>
      <w:r w:rsidRPr="008E5939">
        <w:rPr>
          <w:rFonts w:asciiTheme="minorHAnsi" w:hAnsiTheme="minorHAnsi" w:cstheme="minorHAnsi"/>
          <w:b/>
          <w:sz w:val="24"/>
          <w:szCs w:val="24"/>
        </w:rPr>
        <w:tab/>
      </w:r>
      <w:r w:rsidRPr="008E5939">
        <w:rPr>
          <w:rFonts w:asciiTheme="minorHAnsi" w:hAnsiTheme="minorHAnsi" w:cstheme="minorHAnsi"/>
          <w:b/>
          <w:sz w:val="24"/>
          <w:szCs w:val="24"/>
        </w:rPr>
        <w:tab/>
      </w:r>
    </w:p>
    <w:p w14:paraId="757C311A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</w:p>
    <w:p w14:paraId="3874B306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>1. Supporting Staff (</w:t>
      </w:r>
      <w:r w:rsidR="006E2F58" w:rsidRPr="008E5939">
        <w:rPr>
          <w:rFonts w:asciiTheme="minorHAnsi" w:hAnsiTheme="minorHAnsi" w:cstheme="minorHAnsi"/>
          <w:b/>
          <w:sz w:val="24"/>
          <w:szCs w:val="24"/>
          <w:u w:val="single"/>
        </w:rPr>
        <w:t xml:space="preserve">NOT </w:t>
      </w:r>
      <w:r w:rsidRPr="008E5939">
        <w:rPr>
          <w:rFonts w:asciiTheme="minorHAnsi" w:hAnsiTheme="minorHAnsi" w:cstheme="minorHAnsi"/>
          <w:b/>
          <w:sz w:val="24"/>
          <w:szCs w:val="24"/>
          <w:u w:val="single"/>
        </w:rPr>
        <w:t>inc</w:t>
      </w:r>
      <w:r w:rsidR="0029175F" w:rsidRPr="008E5939">
        <w:rPr>
          <w:rFonts w:asciiTheme="minorHAnsi" w:hAnsiTheme="minorHAnsi" w:cstheme="minorHAnsi"/>
          <w:b/>
          <w:sz w:val="24"/>
          <w:szCs w:val="24"/>
          <w:u w:val="single"/>
        </w:rPr>
        <w:t>luding the</w:t>
      </w:r>
      <w:r w:rsidRPr="008E5939">
        <w:rPr>
          <w:rFonts w:asciiTheme="minorHAnsi" w:hAnsiTheme="minorHAnsi" w:cstheme="minorHAnsi"/>
          <w:b/>
          <w:sz w:val="24"/>
          <w:szCs w:val="24"/>
          <w:u w:val="single"/>
        </w:rPr>
        <w:t xml:space="preserve"> Lead</w:t>
      </w:r>
      <w:r w:rsidR="0029175F" w:rsidRPr="008E5939">
        <w:rPr>
          <w:rFonts w:asciiTheme="minorHAnsi" w:hAnsiTheme="minorHAnsi" w:cstheme="minorHAnsi"/>
          <w:b/>
          <w:sz w:val="24"/>
          <w:szCs w:val="24"/>
          <w:u w:val="single"/>
        </w:rPr>
        <w:t xml:space="preserve"> Supervisor</w:t>
      </w:r>
      <w:r w:rsidR="006E2F58" w:rsidRPr="008E5939">
        <w:rPr>
          <w:rFonts w:asciiTheme="minorHAnsi" w:hAnsiTheme="minorHAnsi" w:cstheme="minorHAnsi"/>
          <w:b/>
          <w:sz w:val="24"/>
          <w:szCs w:val="24"/>
          <w:u w:val="single"/>
        </w:rPr>
        <w:t xml:space="preserve"> OR Assessor</w:t>
      </w:r>
      <w:r w:rsidRPr="008E5939">
        <w:rPr>
          <w:rFonts w:asciiTheme="minorHAnsi" w:hAnsiTheme="minorHAnsi" w:cstheme="minorHAnsi"/>
          <w:b/>
          <w:sz w:val="24"/>
          <w:szCs w:val="24"/>
        </w:rPr>
        <w:t>)</w:t>
      </w:r>
    </w:p>
    <w:p w14:paraId="7004BB54" w14:textId="77777777" w:rsidR="00A54C37" w:rsidRPr="008E5939" w:rsidRDefault="00A54C37" w:rsidP="000F2F88">
      <w:pPr>
        <w:rPr>
          <w:rFonts w:asciiTheme="minorHAnsi" w:hAnsiTheme="minorHAnsi" w:cstheme="minorHAnsi"/>
          <w:b/>
          <w:szCs w:val="2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3306"/>
        <w:gridCol w:w="2268"/>
      </w:tblGrid>
      <w:tr w:rsidR="00A54C37" w:rsidRPr="008E5939" w14:paraId="60C048BF" w14:textId="77777777" w:rsidTr="00F17F4B">
        <w:tc>
          <w:tcPr>
            <w:tcW w:w="3924" w:type="dxa"/>
          </w:tcPr>
          <w:p w14:paraId="009370AB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Names of Additional Supporting Staff</w:t>
            </w:r>
          </w:p>
          <w:p w14:paraId="3355FA02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06" w:type="dxa"/>
          </w:tcPr>
          <w:p w14:paraId="0464E6D0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Qualification held</w:t>
            </w:r>
          </w:p>
          <w:p w14:paraId="2DF76E80" w14:textId="77777777" w:rsidR="00A54C37" w:rsidRPr="008E5939" w:rsidRDefault="0029175F" w:rsidP="002917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8E5939">
              <w:rPr>
                <w:rFonts w:asciiTheme="minorHAnsi" w:hAnsiTheme="minorHAnsi" w:cstheme="minorHAnsi"/>
                <w:sz w:val="20"/>
              </w:rPr>
              <w:t xml:space="preserve">( </w:t>
            </w:r>
            <w:proofErr w:type="spellStart"/>
            <w:r w:rsidRPr="008E5939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proofErr w:type="gramEnd"/>
            <w:r w:rsidRPr="008E5939">
              <w:rPr>
                <w:rFonts w:asciiTheme="minorHAnsi" w:hAnsiTheme="minorHAnsi" w:cstheme="minorHAnsi"/>
                <w:sz w:val="20"/>
              </w:rPr>
              <w:t xml:space="preserve"> C&amp;C, BEL, SWMM, ML e</w:t>
            </w:r>
            <w:r w:rsidR="00A54C37" w:rsidRPr="008E5939">
              <w:rPr>
                <w:rFonts w:asciiTheme="minorHAnsi" w:hAnsiTheme="minorHAnsi" w:cstheme="minorHAnsi"/>
                <w:sz w:val="20"/>
              </w:rPr>
              <w:t>tc)</w:t>
            </w:r>
          </w:p>
        </w:tc>
        <w:tc>
          <w:tcPr>
            <w:tcW w:w="2268" w:type="dxa"/>
          </w:tcPr>
          <w:p w14:paraId="0856F7C9" w14:textId="77777777" w:rsidR="00F17F4B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16 hr 1</w:t>
            </w:r>
            <w:r w:rsidRPr="008E5939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Pr="008E5939">
              <w:rPr>
                <w:rFonts w:asciiTheme="minorHAnsi" w:hAnsiTheme="minorHAnsi" w:cstheme="minorHAnsi"/>
                <w:sz w:val="20"/>
              </w:rPr>
              <w:t xml:space="preserve"> aid </w:t>
            </w:r>
          </w:p>
          <w:p w14:paraId="0B6C9C99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expiry date</w:t>
            </w:r>
          </w:p>
        </w:tc>
      </w:tr>
      <w:tr w:rsidR="00A54C37" w:rsidRPr="008E5939" w14:paraId="47B7162C" w14:textId="77777777" w:rsidTr="00F17F4B">
        <w:tc>
          <w:tcPr>
            <w:tcW w:w="3924" w:type="dxa"/>
          </w:tcPr>
          <w:p w14:paraId="4BB3C18F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4A1557FA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DCE12C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67E3A58F" w14:textId="77777777" w:rsidTr="00F17F4B">
        <w:tc>
          <w:tcPr>
            <w:tcW w:w="3924" w:type="dxa"/>
          </w:tcPr>
          <w:p w14:paraId="55DA70DF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38290184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2BEB04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1CB8EBA4" w14:textId="77777777" w:rsidTr="00F17F4B">
        <w:tc>
          <w:tcPr>
            <w:tcW w:w="3924" w:type="dxa"/>
          </w:tcPr>
          <w:p w14:paraId="23534621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4CB61809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C4E605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7D6A5670" w14:textId="77777777" w:rsidTr="00F17F4B">
        <w:tc>
          <w:tcPr>
            <w:tcW w:w="3924" w:type="dxa"/>
          </w:tcPr>
          <w:p w14:paraId="7D34B14A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698270DC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308BA7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7E1D13F1" w14:textId="77777777" w:rsidTr="00F17F4B">
        <w:tc>
          <w:tcPr>
            <w:tcW w:w="3924" w:type="dxa"/>
          </w:tcPr>
          <w:p w14:paraId="7382FF8B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03927741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F5A08D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2E9154BF" w14:textId="77777777" w:rsidTr="00F17F4B">
        <w:tc>
          <w:tcPr>
            <w:tcW w:w="3924" w:type="dxa"/>
          </w:tcPr>
          <w:p w14:paraId="3C92F2C5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6C7850E5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C45F85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239B7196" w14:textId="77777777" w:rsidTr="00F17F4B">
        <w:tc>
          <w:tcPr>
            <w:tcW w:w="3924" w:type="dxa"/>
          </w:tcPr>
          <w:p w14:paraId="186CFEA7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28720949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DB0D56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615D10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p w14:paraId="3B3BF2EC" w14:textId="553D27D4" w:rsidR="00A54C37" w:rsidRPr="008E5939" w:rsidRDefault="00A54C37" w:rsidP="000F2F88">
      <w:pPr>
        <w:rPr>
          <w:rFonts w:asciiTheme="minorHAnsi" w:hAnsiTheme="minorHAnsi" w:cstheme="minorHAnsi"/>
          <w:szCs w:val="22"/>
        </w:rPr>
      </w:pPr>
      <w:r w:rsidRPr="008E5939">
        <w:rPr>
          <w:rFonts w:asciiTheme="minorHAnsi" w:hAnsiTheme="minorHAnsi" w:cstheme="minorHAnsi"/>
          <w:b/>
          <w:szCs w:val="22"/>
        </w:rPr>
        <w:t xml:space="preserve">2. </w:t>
      </w:r>
      <w:r w:rsidRPr="008E5939">
        <w:rPr>
          <w:rFonts w:asciiTheme="minorHAnsi" w:hAnsiTheme="minorHAnsi" w:cstheme="minorHAnsi"/>
          <w:b/>
          <w:sz w:val="24"/>
          <w:szCs w:val="24"/>
        </w:rPr>
        <w:t>Transport Details</w:t>
      </w:r>
      <w:r w:rsidR="00F17F4B" w:rsidRPr="008E593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E5939" w:rsidRPr="008E5939">
        <w:rPr>
          <w:rFonts w:asciiTheme="minorHAnsi" w:hAnsiTheme="minorHAnsi" w:cstheme="minorHAnsi"/>
          <w:bCs/>
          <w:sz w:val="24"/>
          <w:szCs w:val="24"/>
        </w:rPr>
        <w:t xml:space="preserve">(personal </w:t>
      </w:r>
      <w:r w:rsidR="00F17F4B" w:rsidRPr="008E5939">
        <w:rPr>
          <w:rFonts w:asciiTheme="minorHAnsi" w:hAnsiTheme="minorHAnsi" w:cstheme="minorHAnsi"/>
          <w:bCs/>
          <w:szCs w:val="22"/>
        </w:rPr>
        <w:t>insurance</w:t>
      </w:r>
      <w:r w:rsidR="00F17F4B" w:rsidRPr="008E5939">
        <w:rPr>
          <w:rFonts w:asciiTheme="minorHAnsi" w:hAnsiTheme="minorHAnsi" w:cstheme="minorHAnsi"/>
          <w:szCs w:val="22"/>
        </w:rPr>
        <w:t xml:space="preserve"> cover should include “business” if driving others)</w:t>
      </w:r>
    </w:p>
    <w:p w14:paraId="05E325D9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21"/>
        <w:gridCol w:w="3260"/>
      </w:tblGrid>
      <w:tr w:rsidR="00A54C37" w:rsidRPr="008E5939" w14:paraId="3D85B78B" w14:textId="77777777" w:rsidTr="00F17F4B">
        <w:tc>
          <w:tcPr>
            <w:tcW w:w="3117" w:type="dxa"/>
          </w:tcPr>
          <w:p w14:paraId="762FAEB3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Please provide details of all vehicles being used to support venture</w:t>
            </w:r>
            <w:r w:rsidR="00F17F4B" w:rsidRPr="008E5939">
              <w:rPr>
                <w:rFonts w:asciiTheme="minorHAnsi" w:hAnsiTheme="minorHAnsi" w:cstheme="minorHAnsi"/>
                <w:sz w:val="20"/>
              </w:rPr>
              <w:t xml:space="preserve">. Reg if possible </w:t>
            </w:r>
          </w:p>
        </w:tc>
        <w:tc>
          <w:tcPr>
            <w:tcW w:w="3121" w:type="dxa"/>
          </w:tcPr>
          <w:p w14:paraId="1E4E0410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Against each vehicle list approved drivers</w:t>
            </w:r>
          </w:p>
        </w:tc>
        <w:tc>
          <w:tcPr>
            <w:tcW w:w="3260" w:type="dxa"/>
          </w:tcPr>
          <w:p w14:paraId="31FE972E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Against each vehicle please state whether insurance cover is;</w:t>
            </w:r>
          </w:p>
          <w:p w14:paraId="0EFA907D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Hire company, county, unit, private etc</w:t>
            </w:r>
          </w:p>
        </w:tc>
      </w:tr>
      <w:tr w:rsidR="00A54C37" w:rsidRPr="008E5939" w14:paraId="36A008DD" w14:textId="77777777" w:rsidTr="00F17F4B">
        <w:tc>
          <w:tcPr>
            <w:tcW w:w="3117" w:type="dxa"/>
          </w:tcPr>
          <w:p w14:paraId="4DDF28CF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52D7AD3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CD9A2A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7E9260FF" w14:textId="77777777" w:rsidTr="00F17F4B">
        <w:tc>
          <w:tcPr>
            <w:tcW w:w="3117" w:type="dxa"/>
          </w:tcPr>
          <w:p w14:paraId="3480C454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AF88D47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50B090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55F4D58F" w14:textId="77777777" w:rsidTr="00F17F4B">
        <w:tc>
          <w:tcPr>
            <w:tcW w:w="3117" w:type="dxa"/>
          </w:tcPr>
          <w:p w14:paraId="50A00AED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6CFFC58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107212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19E1FF46" w14:textId="77777777" w:rsidTr="00F17F4B">
        <w:tc>
          <w:tcPr>
            <w:tcW w:w="3117" w:type="dxa"/>
          </w:tcPr>
          <w:p w14:paraId="2CB1B18E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7F56FED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D39AAE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64C363FA" w14:textId="77777777" w:rsidTr="00F17F4B">
        <w:tc>
          <w:tcPr>
            <w:tcW w:w="3117" w:type="dxa"/>
          </w:tcPr>
          <w:p w14:paraId="0E0ACFCA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FD22411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BE760B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DF61CF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p w14:paraId="32B822EF" w14:textId="77777777" w:rsidR="00A54C37" w:rsidRPr="008E5939" w:rsidRDefault="00A54C37" w:rsidP="000F2F88">
      <w:pPr>
        <w:rPr>
          <w:rFonts w:asciiTheme="minorHAnsi" w:hAnsiTheme="minorHAnsi" w:cstheme="minorHAnsi"/>
          <w:b/>
          <w:szCs w:val="22"/>
        </w:rPr>
      </w:pPr>
      <w:r w:rsidRPr="008E5939">
        <w:rPr>
          <w:rFonts w:asciiTheme="minorHAnsi" w:hAnsiTheme="minorHAnsi" w:cstheme="minorHAnsi"/>
          <w:b/>
          <w:szCs w:val="22"/>
        </w:rPr>
        <w:t xml:space="preserve">3. </w:t>
      </w:r>
      <w:r w:rsidRPr="008E5939">
        <w:rPr>
          <w:rFonts w:asciiTheme="minorHAnsi" w:hAnsiTheme="minorHAnsi" w:cstheme="minorHAnsi"/>
          <w:b/>
          <w:sz w:val="24"/>
          <w:szCs w:val="24"/>
        </w:rPr>
        <w:t>Risk Assessment and Emergency Procedures</w:t>
      </w:r>
    </w:p>
    <w:p w14:paraId="5D20F168" w14:textId="77777777" w:rsidR="00A54C37" w:rsidRPr="008E5939" w:rsidRDefault="0029175F" w:rsidP="000F2F88">
      <w:pPr>
        <w:rPr>
          <w:rFonts w:asciiTheme="minorHAnsi" w:hAnsiTheme="minorHAnsi" w:cstheme="minorHAnsi"/>
          <w:sz w:val="24"/>
          <w:szCs w:val="24"/>
        </w:rPr>
      </w:pPr>
      <w:r w:rsidRPr="008E59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5654B7" wp14:editId="29BC4E8F">
                <wp:simplePos x="0" y="0"/>
                <wp:positionH relativeFrom="column">
                  <wp:posOffset>765810</wp:posOffset>
                </wp:positionH>
                <wp:positionV relativeFrom="paragraph">
                  <wp:posOffset>112395</wp:posOffset>
                </wp:positionV>
                <wp:extent cx="4343400" cy="500380"/>
                <wp:effectExtent l="0" t="0" r="19050" b="139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2A6FA" w14:textId="77777777" w:rsidR="00A54C37" w:rsidRPr="008E5939" w:rsidRDefault="00A54C3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E593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full risk assessment plus emergency procedures details must be submitted with this form for all ventures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654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0.3pt;margin-top:8.85pt;width:342pt;height:3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">
                <v:textbox>
                  <w:txbxContent>
                    <w:p w14:paraId="6972A6FA" w14:textId="77777777" w:rsidR="00A54C37" w:rsidRPr="008E5939" w:rsidRDefault="00A54C3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E593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full risk assessment plus emergency procedures details must be submitted with this form for all ventures</w:t>
                      </w:r>
                    </w:p>
                  </w:txbxContent>
                </v:textbox>
              </v:shape>
            </w:pict>
          </mc:Fallback>
        </mc:AlternateContent>
      </w:r>
    </w:p>
    <w:p w14:paraId="53DA00AA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p w14:paraId="6D586A73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p w14:paraId="73F89ECF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p w14:paraId="23F14DBB" w14:textId="1A169D0B" w:rsidR="00A54C37" w:rsidRPr="008E5939" w:rsidRDefault="00A54C37" w:rsidP="000F2F88">
      <w:pPr>
        <w:rPr>
          <w:rFonts w:asciiTheme="minorHAnsi" w:hAnsiTheme="minorHAnsi" w:cstheme="minorHAnsi"/>
          <w:b/>
          <w:szCs w:val="22"/>
        </w:rPr>
      </w:pPr>
      <w:r w:rsidRPr="008E5939">
        <w:rPr>
          <w:rFonts w:asciiTheme="minorHAnsi" w:hAnsiTheme="minorHAnsi" w:cstheme="minorHAnsi"/>
          <w:b/>
          <w:szCs w:val="22"/>
        </w:rPr>
        <w:t>4. Green and Blue Forms</w:t>
      </w:r>
      <w:r w:rsidR="008E5939">
        <w:rPr>
          <w:rFonts w:asciiTheme="minorHAnsi" w:hAnsiTheme="minorHAnsi" w:cstheme="minorHAnsi"/>
          <w:b/>
          <w:szCs w:val="22"/>
        </w:rPr>
        <w:t xml:space="preserve"> are no longer required (as at March 2021) </w:t>
      </w:r>
    </w:p>
    <w:p w14:paraId="7B3FD360" w14:textId="77777777" w:rsidR="006E2F58" w:rsidRPr="008E5939" w:rsidRDefault="006E2F58" w:rsidP="000F2F88">
      <w:pPr>
        <w:rPr>
          <w:rFonts w:asciiTheme="minorHAnsi" w:hAnsiTheme="minorHAnsi" w:cstheme="minorHAnsi"/>
          <w:b/>
          <w:szCs w:val="22"/>
        </w:rPr>
      </w:pPr>
    </w:p>
    <w:p w14:paraId="5A9CFEE9" w14:textId="12003336" w:rsidR="006E2F58" w:rsidRPr="008E5939" w:rsidRDefault="008E5939" w:rsidP="000F2F88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8" w:history="1">
        <w:r w:rsidRPr="008E5939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However,</w:t>
        </w:r>
      </w:hyperlink>
      <w:r w:rsidRPr="008E5939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wild country route overlays must be submitted with this form as you would </w:t>
      </w:r>
      <w:r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>have presented in the past</w:t>
      </w:r>
      <w:r w:rsidRPr="008E5939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 These can be in the form of gpx files.    </w:t>
      </w:r>
    </w:p>
    <w:p w14:paraId="53EC265B" w14:textId="77777777" w:rsidR="006E2F58" w:rsidRPr="008E5939" w:rsidRDefault="006E2F58" w:rsidP="000F2F88">
      <w:pPr>
        <w:rPr>
          <w:rFonts w:asciiTheme="minorHAnsi" w:hAnsiTheme="minorHAnsi" w:cstheme="minorHAnsi"/>
          <w:b/>
          <w:szCs w:val="22"/>
        </w:rPr>
      </w:pPr>
    </w:p>
    <w:p w14:paraId="2588589D" w14:textId="5243E903" w:rsidR="00A54C37" w:rsidRPr="008E5939" w:rsidRDefault="008E5939" w:rsidP="000F2F88">
      <w:pPr>
        <w:rPr>
          <w:rFonts w:asciiTheme="minorHAnsi" w:hAnsiTheme="minorHAnsi" w:cstheme="minorHAnsi"/>
          <w:b/>
        </w:rPr>
      </w:pPr>
      <w:hyperlink r:id="rId9" w:history="1">
        <w:r w:rsidR="00F17F4B" w:rsidRPr="008E5939">
          <w:rPr>
            <w:rFonts w:asciiTheme="minorHAnsi" w:hAnsiTheme="minorHAnsi" w:cstheme="minorHAnsi"/>
            <w:b/>
            <w:color w:val="0000FF"/>
            <w:u w:val="single"/>
          </w:rPr>
          <w:t>https://www.dofe.org/run/expediti</w:t>
        </w:r>
        <w:r w:rsidR="00F17F4B" w:rsidRPr="008E5939">
          <w:rPr>
            <w:rFonts w:asciiTheme="minorHAnsi" w:hAnsiTheme="minorHAnsi" w:cstheme="minorHAnsi"/>
            <w:b/>
            <w:color w:val="0000FF"/>
            <w:u w:val="single"/>
          </w:rPr>
          <w:t>o</w:t>
        </w:r>
        <w:r w:rsidR="00F17F4B" w:rsidRPr="008E5939">
          <w:rPr>
            <w:rFonts w:asciiTheme="minorHAnsi" w:hAnsiTheme="minorHAnsi" w:cstheme="minorHAnsi"/>
            <w:b/>
            <w:color w:val="0000FF"/>
            <w:u w:val="single"/>
          </w:rPr>
          <w:t>nareas/?id=2</w:t>
        </w:r>
      </w:hyperlink>
      <w:r w:rsidR="00F17F4B" w:rsidRPr="008E5939">
        <w:rPr>
          <w:rFonts w:asciiTheme="minorHAnsi" w:hAnsiTheme="minorHAnsi" w:cstheme="minorHAnsi"/>
          <w:b/>
        </w:rPr>
        <w:t xml:space="preserve"> – wild country </w:t>
      </w:r>
      <w:r>
        <w:rPr>
          <w:rFonts w:asciiTheme="minorHAnsi" w:hAnsiTheme="minorHAnsi" w:cstheme="minorHAnsi"/>
          <w:b/>
        </w:rPr>
        <w:t>and non-wild country areas</w:t>
      </w:r>
    </w:p>
    <w:p w14:paraId="7ABC338E" w14:textId="77777777" w:rsidR="00F17F4B" w:rsidRPr="008E5939" w:rsidRDefault="00F17F4B" w:rsidP="000F2F88">
      <w:pPr>
        <w:rPr>
          <w:rFonts w:asciiTheme="minorHAnsi" w:hAnsiTheme="minorHAnsi" w:cstheme="minorHAnsi"/>
          <w:b/>
        </w:rPr>
      </w:pPr>
    </w:p>
    <w:p w14:paraId="6B79B732" w14:textId="77777777" w:rsidR="00F17F4B" w:rsidRPr="008E5939" w:rsidRDefault="00F17F4B" w:rsidP="000F2F88">
      <w:pPr>
        <w:rPr>
          <w:rFonts w:asciiTheme="minorHAnsi" w:hAnsiTheme="minorHAnsi" w:cstheme="minorHAnsi"/>
          <w:b/>
          <w:szCs w:val="22"/>
        </w:rPr>
      </w:pPr>
    </w:p>
    <w:sectPr w:rsidR="00F17F4B" w:rsidRPr="008E5939" w:rsidSect="00F17F4B"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5D7E6" w14:textId="77777777" w:rsidR="00065A15" w:rsidRDefault="00065A15" w:rsidP="006E2F58">
      <w:r>
        <w:separator/>
      </w:r>
    </w:p>
  </w:endnote>
  <w:endnote w:type="continuationSeparator" w:id="0">
    <w:p w14:paraId="14260BFC" w14:textId="77777777" w:rsidR="00065A15" w:rsidRDefault="00065A15" w:rsidP="006E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37B1D" w14:textId="77777777" w:rsidR="00065A15" w:rsidRDefault="00065A15" w:rsidP="006E2F58">
      <w:r>
        <w:separator/>
      </w:r>
    </w:p>
  </w:footnote>
  <w:footnote w:type="continuationSeparator" w:id="0">
    <w:p w14:paraId="6C98F592" w14:textId="77777777" w:rsidR="00065A15" w:rsidRDefault="00065A15" w:rsidP="006E2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EE"/>
    <w:rsid w:val="00065A15"/>
    <w:rsid w:val="000F2F88"/>
    <w:rsid w:val="00195714"/>
    <w:rsid w:val="0029175F"/>
    <w:rsid w:val="003A02EE"/>
    <w:rsid w:val="00426F37"/>
    <w:rsid w:val="004F5D97"/>
    <w:rsid w:val="00571F1D"/>
    <w:rsid w:val="005D53B3"/>
    <w:rsid w:val="005F7BE2"/>
    <w:rsid w:val="006E2F58"/>
    <w:rsid w:val="00755BAB"/>
    <w:rsid w:val="008213F2"/>
    <w:rsid w:val="00854F9D"/>
    <w:rsid w:val="0086447C"/>
    <w:rsid w:val="008E5939"/>
    <w:rsid w:val="00954A8A"/>
    <w:rsid w:val="00A144B5"/>
    <w:rsid w:val="00A54C37"/>
    <w:rsid w:val="00AA3D9F"/>
    <w:rsid w:val="00B653A7"/>
    <w:rsid w:val="00C055B2"/>
    <w:rsid w:val="00C45E01"/>
    <w:rsid w:val="00C60CEE"/>
    <w:rsid w:val="00C934B1"/>
    <w:rsid w:val="00CC691D"/>
    <w:rsid w:val="00D028EB"/>
    <w:rsid w:val="00D21DDF"/>
    <w:rsid w:val="00E848DA"/>
    <w:rsid w:val="00F17F4B"/>
    <w:rsid w:val="00F26F97"/>
    <w:rsid w:val="00F42B67"/>
    <w:rsid w:val="00F6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968A0"/>
  <w15:docId w15:val="{038BEA02-F29C-452D-948D-19DC685C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F1D"/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2F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5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5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F58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E2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F58"/>
    <w:rPr>
      <w:rFonts w:ascii="Arial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6E2F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fe.org/leaders/resources-and-downloads/expedition-download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ofe.org/run/expeditionareas/?id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Edinburgh non-schools supplementary staff - form 5</vt:lpstr>
    </vt:vector>
  </TitlesOfParts>
  <Company>Dorset County Council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Edinburgh non-schools supplementary staff - form 5</dc:title>
  <dc:subject>
  </dc:subject>
  <dc:creator>EDURCB</dc:creator>
  <cp:keywords>
  </cp:keywords>
  <cp:lastModifiedBy>Patricia A Walker</cp:lastModifiedBy>
  <cp:revision>2</cp:revision>
  <cp:lastPrinted>2019-10-21T09:38:00Z</cp:lastPrinted>
  <dcterms:created xsi:type="dcterms:W3CDTF">2021-03-24T17:40:00Z</dcterms:created>
  <dcterms:modified xsi:type="dcterms:W3CDTF">2021-03-24T17:40:00Z</dcterms:modified>
</cp:coreProperties>
</file>