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7C82" w:rsidRDefault="00525711">
      <w:pPr>
        <w:ind w:left="-5"/>
        <w:rPr>
          <w:rFonts w:asciiTheme="minorHAnsi" w:hAnsiTheme="minorHAnsi" w:cstheme="minorHAnsi"/>
          <w:sz w:val="24"/>
          <w:szCs w:val="24"/>
        </w:rPr>
      </w:pPr>
      <w:r w:rsidRPr="002A53A4">
        <w:rPr>
          <w:rFonts w:asciiTheme="minorHAnsi" w:hAnsiTheme="minorHAnsi" w:cstheme="minorHAnsi"/>
          <w:sz w:val="24"/>
          <w:szCs w:val="24"/>
        </w:rPr>
        <w:t xml:space="preserve">When you assess the risks associated with dispensing operations you will need to take into account the way you operate your site. Consider how the equipment is operated and identify how spills could occur. Then consider the possible ways to prevent each event, and measures to mitigate if it does happen. You will need to decide whether the precautions you have in place are sufficient to control the risk.  </w:t>
      </w:r>
    </w:p>
    <w:p w:rsidR="00AD056D" w:rsidRPr="002A53A4" w:rsidRDefault="00AD056D">
      <w:pPr>
        <w:ind w:left="-5"/>
        <w:rPr>
          <w:rFonts w:asciiTheme="minorHAnsi" w:hAnsiTheme="minorHAnsi" w:cstheme="minorHAnsi"/>
          <w:sz w:val="24"/>
          <w:szCs w:val="24"/>
        </w:rPr>
      </w:pPr>
    </w:p>
    <w:p w:rsidR="00E17C82" w:rsidRPr="002A53A4" w:rsidRDefault="00525711">
      <w:pPr>
        <w:spacing w:after="1" w:line="241" w:lineRule="auto"/>
        <w:ind w:left="-5"/>
        <w:jc w:val="left"/>
        <w:rPr>
          <w:rFonts w:asciiTheme="minorHAnsi" w:hAnsiTheme="minorHAnsi" w:cstheme="minorHAnsi"/>
          <w:sz w:val="24"/>
          <w:szCs w:val="24"/>
        </w:rPr>
      </w:pPr>
      <w:r w:rsidRPr="002A53A4">
        <w:rPr>
          <w:rFonts w:asciiTheme="minorHAnsi" w:hAnsiTheme="minorHAnsi" w:cstheme="minorHAnsi"/>
          <w:sz w:val="24"/>
          <w:szCs w:val="24"/>
        </w:rPr>
        <w:t xml:space="preserve">Table 4 shows one way you could go through this process. The control measures column gives some examples of the precautions that could be taken; there may well be alternatives. Also, some measures are more appropriate to new sites or those being refurbished than older existing sites, where the cost of them could be disproportionate to the risk. Remember that you must provide sufficient control measures to keep the risk to people’s safety as low as is reasonably practicable.  </w:t>
      </w:r>
    </w:p>
    <w:p w:rsidR="00E17C82" w:rsidRPr="00AD056D" w:rsidRDefault="00525711">
      <w:pPr>
        <w:spacing w:after="0" w:line="259" w:lineRule="auto"/>
        <w:ind w:left="0" w:firstLine="0"/>
        <w:jc w:val="left"/>
        <w:rPr>
          <w:rFonts w:asciiTheme="minorHAnsi" w:hAnsiTheme="minorHAnsi" w:cstheme="minorHAnsi"/>
          <w:sz w:val="24"/>
          <w:szCs w:val="24"/>
        </w:rPr>
      </w:pPr>
      <w:r w:rsidRPr="00AD056D">
        <w:rPr>
          <w:rFonts w:asciiTheme="minorHAnsi" w:hAnsiTheme="minorHAnsi" w:cstheme="minorHAnsi"/>
          <w:sz w:val="24"/>
          <w:szCs w:val="24"/>
        </w:rPr>
        <w:t xml:space="preserve"> </w:t>
      </w:r>
    </w:p>
    <w:p w:rsidR="00E17C82" w:rsidRPr="00AD056D" w:rsidRDefault="00AD056D" w:rsidP="00AD056D">
      <w:pPr>
        <w:pStyle w:val="Heading3"/>
      </w:pPr>
      <w:r>
        <w:t>Table 4:</w:t>
      </w:r>
      <w:r w:rsidR="00525711" w:rsidRPr="00AD056D">
        <w:t xml:space="preserve"> Controlling the Risks from Dispensing </w:t>
      </w:r>
    </w:p>
    <w:p w:rsidR="00E17C82" w:rsidRPr="002A53A4" w:rsidRDefault="00525711">
      <w:pPr>
        <w:spacing w:after="0" w:line="259" w:lineRule="auto"/>
        <w:ind w:left="0" w:firstLine="0"/>
        <w:jc w:val="left"/>
        <w:rPr>
          <w:rFonts w:asciiTheme="minorHAnsi" w:hAnsiTheme="minorHAnsi" w:cstheme="minorHAnsi"/>
          <w:sz w:val="24"/>
          <w:szCs w:val="24"/>
        </w:rPr>
      </w:pPr>
      <w:r w:rsidRPr="002A53A4">
        <w:rPr>
          <w:rFonts w:asciiTheme="minorHAnsi" w:hAnsiTheme="minorHAnsi" w:cstheme="minorHAnsi"/>
          <w:b/>
          <w:sz w:val="24"/>
          <w:szCs w:val="24"/>
        </w:rPr>
        <w:t xml:space="preserve"> </w:t>
      </w:r>
    </w:p>
    <w:tbl>
      <w:tblPr>
        <w:tblStyle w:val="TableGrid"/>
        <w:tblW w:w="14354" w:type="dxa"/>
        <w:tblInd w:w="-108" w:type="dxa"/>
        <w:tblCellMar>
          <w:top w:w="39" w:type="dxa"/>
          <w:left w:w="108" w:type="dxa"/>
          <w:right w:w="60" w:type="dxa"/>
        </w:tblCellMar>
        <w:tblLook w:val="04A0" w:firstRow="1" w:lastRow="0" w:firstColumn="1" w:lastColumn="0" w:noHBand="0" w:noVBand="1"/>
      </w:tblPr>
      <w:tblGrid>
        <w:gridCol w:w="2392"/>
        <w:gridCol w:w="2390"/>
        <w:gridCol w:w="2393"/>
        <w:gridCol w:w="2393"/>
        <w:gridCol w:w="2393"/>
        <w:gridCol w:w="2393"/>
      </w:tblGrid>
      <w:tr w:rsidR="00E17C82" w:rsidRPr="002A53A4">
        <w:trPr>
          <w:trHeight w:val="470"/>
        </w:trPr>
        <w:tc>
          <w:tcPr>
            <w:tcW w:w="2393" w:type="dxa"/>
            <w:tcBorders>
              <w:top w:val="single" w:sz="4" w:space="0" w:color="000000"/>
              <w:left w:val="single" w:sz="4" w:space="0" w:color="000000"/>
              <w:bottom w:val="single" w:sz="4" w:space="0" w:color="000000"/>
              <w:right w:val="single" w:sz="4" w:space="0" w:color="000000"/>
            </w:tcBorders>
          </w:tcPr>
          <w:p w:rsidR="00E17C82" w:rsidRPr="002A53A4" w:rsidRDefault="00525711">
            <w:pPr>
              <w:spacing w:after="0" w:line="259" w:lineRule="auto"/>
              <w:ind w:left="5" w:firstLine="0"/>
              <w:jc w:val="center"/>
              <w:rPr>
                <w:rFonts w:asciiTheme="minorHAnsi" w:hAnsiTheme="minorHAnsi" w:cstheme="minorHAnsi"/>
                <w:sz w:val="24"/>
                <w:szCs w:val="24"/>
              </w:rPr>
            </w:pPr>
            <w:r w:rsidRPr="002A53A4">
              <w:rPr>
                <w:rFonts w:asciiTheme="minorHAnsi" w:hAnsiTheme="minorHAnsi" w:cstheme="minorHAnsi"/>
                <w:b/>
                <w:sz w:val="24"/>
                <w:szCs w:val="24"/>
              </w:rPr>
              <w:t xml:space="preserve"> </w:t>
            </w:r>
          </w:p>
          <w:p w:rsidR="00E17C82" w:rsidRPr="002A53A4" w:rsidRDefault="00525711">
            <w:pPr>
              <w:spacing w:after="0" w:line="259" w:lineRule="auto"/>
              <w:ind w:left="0" w:right="48" w:firstLine="0"/>
              <w:jc w:val="center"/>
              <w:rPr>
                <w:rFonts w:asciiTheme="minorHAnsi" w:hAnsiTheme="minorHAnsi" w:cstheme="minorHAnsi"/>
                <w:sz w:val="24"/>
                <w:szCs w:val="24"/>
              </w:rPr>
            </w:pPr>
            <w:r w:rsidRPr="002A53A4">
              <w:rPr>
                <w:rFonts w:asciiTheme="minorHAnsi" w:hAnsiTheme="minorHAnsi" w:cstheme="minorHAnsi"/>
                <w:b/>
                <w:sz w:val="24"/>
                <w:szCs w:val="24"/>
              </w:rPr>
              <w:t xml:space="preserve">Activity </w:t>
            </w:r>
          </w:p>
        </w:tc>
        <w:tc>
          <w:tcPr>
            <w:tcW w:w="2390" w:type="dxa"/>
            <w:tcBorders>
              <w:top w:val="single" w:sz="4" w:space="0" w:color="000000"/>
              <w:left w:val="single" w:sz="4" w:space="0" w:color="000000"/>
              <w:bottom w:val="single" w:sz="4" w:space="0" w:color="000000"/>
              <w:right w:val="single" w:sz="4" w:space="0" w:color="000000"/>
            </w:tcBorders>
          </w:tcPr>
          <w:p w:rsidR="00E17C82" w:rsidRPr="002A53A4" w:rsidRDefault="00525711">
            <w:pPr>
              <w:spacing w:after="0" w:line="259" w:lineRule="auto"/>
              <w:ind w:left="7" w:firstLine="0"/>
              <w:jc w:val="center"/>
              <w:rPr>
                <w:rFonts w:asciiTheme="minorHAnsi" w:hAnsiTheme="minorHAnsi" w:cstheme="minorHAnsi"/>
                <w:sz w:val="24"/>
                <w:szCs w:val="24"/>
              </w:rPr>
            </w:pPr>
            <w:r w:rsidRPr="002A53A4">
              <w:rPr>
                <w:rFonts w:asciiTheme="minorHAnsi" w:hAnsiTheme="minorHAnsi" w:cstheme="minorHAnsi"/>
                <w:b/>
                <w:sz w:val="24"/>
                <w:szCs w:val="24"/>
              </w:rPr>
              <w:t xml:space="preserve"> </w:t>
            </w:r>
          </w:p>
          <w:p w:rsidR="00E17C82" w:rsidRPr="002A53A4" w:rsidRDefault="00525711">
            <w:pPr>
              <w:spacing w:after="0" w:line="259" w:lineRule="auto"/>
              <w:ind w:left="0" w:right="45" w:firstLine="0"/>
              <w:jc w:val="center"/>
              <w:rPr>
                <w:rFonts w:asciiTheme="minorHAnsi" w:hAnsiTheme="minorHAnsi" w:cstheme="minorHAnsi"/>
                <w:sz w:val="24"/>
                <w:szCs w:val="24"/>
              </w:rPr>
            </w:pPr>
            <w:r w:rsidRPr="002A53A4">
              <w:rPr>
                <w:rFonts w:asciiTheme="minorHAnsi" w:hAnsiTheme="minorHAnsi" w:cstheme="minorHAnsi"/>
                <w:b/>
                <w:sz w:val="24"/>
                <w:szCs w:val="24"/>
              </w:rPr>
              <w:t xml:space="preserve">Risk </w:t>
            </w:r>
          </w:p>
        </w:tc>
        <w:tc>
          <w:tcPr>
            <w:tcW w:w="2393" w:type="dxa"/>
            <w:tcBorders>
              <w:top w:val="single" w:sz="4" w:space="0" w:color="000000"/>
              <w:left w:val="single" w:sz="4" w:space="0" w:color="000000"/>
              <w:bottom w:val="single" w:sz="4" w:space="0" w:color="000000"/>
              <w:right w:val="single" w:sz="4" w:space="0" w:color="000000"/>
            </w:tcBorders>
          </w:tcPr>
          <w:p w:rsidR="00E17C82" w:rsidRPr="002A53A4" w:rsidRDefault="00525711">
            <w:pPr>
              <w:spacing w:after="0" w:line="259" w:lineRule="auto"/>
              <w:ind w:left="5" w:firstLine="0"/>
              <w:jc w:val="center"/>
              <w:rPr>
                <w:rFonts w:asciiTheme="minorHAnsi" w:hAnsiTheme="minorHAnsi" w:cstheme="minorHAnsi"/>
                <w:sz w:val="24"/>
                <w:szCs w:val="24"/>
              </w:rPr>
            </w:pPr>
            <w:r w:rsidRPr="002A53A4">
              <w:rPr>
                <w:rFonts w:asciiTheme="minorHAnsi" w:hAnsiTheme="minorHAnsi" w:cstheme="minorHAnsi"/>
                <w:b/>
                <w:sz w:val="24"/>
                <w:szCs w:val="24"/>
              </w:rPr>
              <w:t xml:space="preserve"> </w:t>
            </w:r>
          </w:p>
          <w:p w:rsidR="00E17C82" w:rsidRPr="002A53A4" w:rsidRDefault="00525711">
            <w:pPr>
              <w:spacing w:after="0" w:line="259" w:lineRule="auto"/>
              <w:ind w:left="0" w:right="48" w:firstLine="0"/>
              <w:jc w:val="center"/>
              <w:rPr>
                <w:rFonts w:asciiTheme="minorHAnsi" w:hAnsiTheme="minorHAnsi" w:cstheme="minorHAnsi"/>
                <w:sz w:val="24"/>
                <w:szCs w:val="24"/>
              </w:rPr>
            </w:pPr>
            <w:r w:rsidRPr="002A53A4">
              <w:rPr>
                <w:rFonts w:asciiTheme="minorHAnsi" w:hAnsiTheme="minorHAnsi" w:cstheme="minorHAnsi"/>
                <w:b/>
                <w:sz w:val="24"/>
                <w:szCs w:val="24"/>
              </w:rPr>
              <w:t xml:space="preserve">Control Measures </w:t>
            </w:r>
          </w:p>
        </w:tc>
        <w:tc>
          <w:tcPr>
            <w:tcW w:w="2393" w:type="dxa"/>
            <w:tcBorders>
              <w:top w:val="single" w:sz="4" w:space="0" w:color="000000"/>
              <w:left w:val="single" w:sz="4" w:space="0" w:color="000000"/>
              <w:bottom w:val="single" w:sz="4" w:space="0" w:color="000000"/>
              <w:right w:val="single" w:sz="4" w:space="0" w:color="000000"/>
            </w:tcBorders>
          </w:tcPr>
          <w:p w:rsidR="00E17C82" w:rsidRPr="002A53A4" w:rsidRDefault="00525711">
            <w:pPr>
              <w:spacing w:after="0" w:line="259" w:lineRule="auto"/>
              <w:ind w:left="5" w:firstLine="0"/>
              <w:jc w:val="center"/>
              <w:rPr>
                <w:rFonts w:asciiTheme="minorHAnsi" w:hAnsiTheme="minorHAnsi" w:cstheme="minorHAnsi"/>
                <w:sz w:val="24"/>
                <w:szCs w:val="24"/>
              </w:rPr>
            </w:pPr>
            <w:r w:rsidRPr="002A53A4">
              <w:rPr>
                <w:rFonts w:asciiTheme="minorHAnsi" w:hAnsiTheme="minorHAnsi" w:cstheme="minorHAnsi"/>
                <w:b/>
                <w:sz w:val="24"/>
                <w:szCs w:val="24"/>
              </w:rPr>
              <w:t xml:space="preserve"> </w:t>
            </w:r>
          </w:p>
          <w:p w:rsidR="00E17C82" w:rsidRPr="002A53A4" w:rsidRDefault="00525711">
            <w:pPr>
              <w:spacing w:after="0" w:line="259" w:lineRule="auto"/>
              <w:ind w:left="0" w:right="48" w:firstLine="0"/>
              <w:jc w:val="center"/>
              <w:rPr>
                <w:rFonts w:asciiTheme="minorHAnsi" w:hAnsiTheme="minorHAnsi" w:cstheme="minorHAnsi"/>
                <w:sz w:val="24"/>
                <w:szCs w:val="24"/>
              </w:rPr>
            </w:pPr>
            <w:r w:rsidRPr="002A53A4">
              <w:rPr>
                <w:rFonts w:asciiTheme="minorHAnsi" w:hAnsiTheme="minorHAnsi" w:cstheme="minorHAnsi"/>
                <w:b/>
                <w:sz w:val="24"/>
                <w:szCs w:val="24"/>
              </w:rPr>
              <w:t xml:space="preserve">Findings/actions </w:t>
            </w:r>
          </w:p>
        </w:tc>
        <w:tc>
          <w:tcPr>
            <w:tcW w:w="2393" w:type="dxa"/>
            <w:tcBorders>
              <w:top w:val="single" w:sz="4" w:space="0" w:color="000000"/>
              <w:left w:val="single" w:sz="4" w:space="0" w:color="000000"/>
              <w:bottom w:val="single" w:sz="4" w:space="0" w:color="000000"/>
              <w:right w:val="single" w:sz="4" w:space="0" w:color="000000"/>
            </w:tcBorders>
          </w:tcPr>
          <w:p w:rsidR="00E17C82" w:rsidRPr="002A53A4" w:rsidRDefault="00525711">
            <w:pPr>
              <w:spacing w:after="0" w:line="259" w:lineRule="auto"/>
              <w:ind w:left="5" w:firstLine="0"/>
              <w:jc w:val="center"/>
              <w:rPr>
                <w:rFonts w:asciiTheme="minorHAnsi" w:hAnsiTheme="minorHAnsi" w:cstheme="minorHAnsi"/>
                <w:sz w:val="24"/>
                <w:szCs w:val="24"/>
              </w:rPr>
            </w:pPr>
            <w:r w:rsidRPr="002A53A4">
              <w:rPr>
                <w:rFonts w:asciiTheme="minorHAnsi" w:hAnsiTheme="minorHAnsi" w:cstheme="minorHAnsi"/>
                <w:b/>
                <w:sz w:val="24"/>
                <w:szCs w:val="24"/>
              </w:rPr>
              <w:t xml:space="preserve"> </w:t>
            </w:r>
          </w:p>
          <w:p w:rsidR="00E17C82" w:rsidRPr="002A53A4" w:rsidRDefault="00525711">
            <w:pPr>
              <w:spacing w:after="0" w:line="259" w:lineRule="auto"/>
              <w:ind w:left="0" w:right="50" w:firstLine="0"/>
              <w:jc w:val="center"/>
              <w:rPr>
                <w:rFonts w:asciiTheme="minorHAnsi" w:hAnsiTheme="minorHAnsi" w:cstheme="minorHAnsi"/>
                <w:sz w:val="24"/>
                <w:szCs w:val="24"/>
              </w:rPr>
            </w:pPr>
            <w:r w:rsidRPr="002A53A4">
              <w:rPr>
                <w:rFonts w:asciiTheme="minorHAnsi" w:hAnsiTheme="minorHAnsi" w:cstheme="minorHAnsi"/>
                <w:b/>
                <w:sz w:val="24"/>
                <w:szCs w:val="24"/>
              </w:rPr>
              <w:t xml:space="preserve">Target Date </w:t>
            </w:r>
          </w:p>
        </w:tc>
        <w:tc>
          <w:tcPr>
            <w:tcW w:w="2393" w:type="dxa"/>
            <w:tcBorders>
              <w:top w:val="single" w:sz="4" w:space="0" w:color="000000"/>
              <w:left w:val="single" w:sz="4" w:space="0" w:color="000000"/>
              <w:bottom w:val="single" w:sz="4" w:space="0" w:color="000000"/>
              <w:right w:val="single" w:sz="4" w:space="0" w:color="000000"/>
            </w:tcBorders>
          </w:tcPr>
          <w:p w:rsidR="00E17C82" w:rsidRPr="002A53A4" w:rsidRDefault="00525711">
            <w:pPr>
              <w:spacing w:after="0" w:line="259" w:lineRule="auto"/>
              <w:ind w:left="0" w:firstLine="0"/>
              <w:jc w:val="center"/>
              <w:rPr>
                <w:rFonts w:asciiTheme="minorHAnsi" w:hAnsiTheme="minorHAnsi" w:cstheme="minorHAnsi"/>
                <w:sz w:val="24"/>
                <w:szCs w:val="24"/>
              </w:rPr>
            </w:pPr>
            <w:r w:rsidRPr="002A53A4">
              <w:rPr>
                <w:rFonts w:asciiTheme="minorHAnsi" w:hAnsiTheme="minorHAnsi" w:cstheme="minorHAnsi"/>
                <w:b/>
                <w:sz w:val="24"/>
                <w:szCs w:val="24"/>
              </w:rPr>
              <w:t xml:space="preserve">Suggested Review Date </w:t>
            </w:r>
          </w:p>
        </w:tc>
      </w:tr>
      <w:tr w:rsidR="00E17C82" w:rsidRPr="002A53A4" w:rsidTr="000E312D">
        <w:trPr>
          <w:trHeight w:val="3913"/>
        </w:trPr>
        <w:tc>
          <w:tcPr>
            <w:tcW w:w="2393" w:type="dxa"/>
            <w:tcBorders>
              <w:top w:val="single" w:sz="4" w:space="0" w:color="000000"/>
              <w:left w:val="single" w:sz="4" w:space="0" w:color="000000"/>
              <w:bottom w:val="single" w:sz="4" w:space="0" w:color="000000"/>
              <w:right w:val="single" w:sz="4" w:space="0" w:color="000000"/>
            </w:tcBorders>
          </w:tcPr>
          <w:p w:rsidR="00E17C82" w:rsidRPr="002A53A4" w:rsidRDefault="00525711">
            <w:pPr>
              <w:spacing w:after="0" w:line="259" w:lineRule="auto"/>
              <w:ind w:left="0" w:firstLine="0"/>
              <w:jc w:val="left"/>
              <w:rPr>
                <w:rFonts w:asciiTheme="minorHAnsi" w:hAnsiTheme="minorHAnsi" w:cstheme="minorHAnsi"/>
                <w:sz w:val="24"/>
                <w:szCs w:val="24"/>
              </w:rPr>
            </w:pPr>
            <w:r w:rsidRPr="002A53A4">
              <w:rPr>
                <w:rFonts w:asciiTheme="minorHAnsi" w:hAnsiTheme="minorHAnsi" w:cstheme="minorHAnsi"/>
                <w:sz w:val="24"/>
                <w:szCs w:val="24"/>
              </w:rPr>
              <w:t xml:space="preserve">Vehicle access  </w:t>
            </w:r>
          </w:p>
          <w:p w:rsidR="00E17C82" w:rsidRPr="002A53A4" w:rsidRDefault="00525711">
            <w:pPr>
              <w:spacing w:after="0" w:line="259" w:lineRule="auto"/>
              <w:ind w:left="0" w:firstLine="0"/>
              <w:jc w:val="left"/>
              <w:rPr>
                <w:rFonts w:asciiTheme="minorHAnsi" w:hAnsiTheme="minorHAnsi" w:cstheme="minorHAnsi"/>
                <w:sz w:val="24"/>
                <w:szCs w:val="24"/>
              </w:rPr>
            </w:pPr>
            <w:r w:rsidRPr="002A53A4">
              <w:rPr>
                <w:rFonts w:asciiTheme="minorHAnsi" w:hAnsiTheme="minorHAnsi" w:cstheme="minorHAnsi"/>
                <w:b/>
                <w:sz w:val="24"/>
                <w:szCs w:val="24"/>
              </w:rPr>
              <w:t xml:space="preserve"> </w:t>
            </w:r>
          </w:p>
        </w:tc>
        <w:tc>
          <w:tcPr>
            <w:tcW w:w="2390" w:type="dxa"/>
            <w:tcBorders>
              <w:top w:val="single" w:sz="4" w:space="0" w:color="000000"/>
              <w:left w:val="single" w:sz="4" w:space="0" w:color="000000"/>
              <w:bottom w:val="single" w:sz="4" w:space="0" w:color="000000"/>
              <w:right w:val="single" w:sz="4" w:space="0" w:color="000000"/>
            </w:tcBorders>
          </w:tcPr>
          <w:p w:rsidR="00E17C82" w:rsidRPr="002A53A4" w:rsidRDefault="00525711" w:rsidP="000E312D">
            <w:pPr>
              <w:spacing w:after="0" w:line="259" w:lineRule="auto"/>
              <w:ind w:left="0" w:right="290" w:firstLine="0"/>
              <w:jc w:val="left"/>
              <w:rPr>
                <w:rFonts w:asciiTheme="minorHAnsi" w:hAnsiTheme="minorHAnsi" w:cstheme="minorHAnsi"/>
                <w:sz w:val="24"/>
                <w:szCs w:val="24"/>
              </w:rPr>
            </w:pPr>
            <w:r w:rsidRPr="002A53A4">
              <w:rPr>
                <w:rFonts w:asciiTheme="minorHAnsi" w:hAnsiTheme="minorHAnsi" w:cstheme="minorHAnsi"/>
                <w:sz w:val="24"/>
                <w:szCs w:val="24"/>
              </w:rPr>
              <w:t xml:space="preserve">Vehicle collision with petrol dispenser while manoeuvring on site  </w:t>
            </w:r>
          </w:p>
        </w:tc>
        <w:tc>
          <w:tcPr>
            <w:tcW w:w="2393" w:type="dxa"/>
            <w:tcBorders>
              <w:top w:val="single" w:sz="4" w:space="0" w:color="000000"/>
              <w:left w:val="single" w:sz="4" w:space="0" w:color="000000"/>
              <w:bottom w:val="single" w:sz="4" w:space="0" w:color="000000"/>
              <w:right w:val="single" w:sz="4" w:space="0" w:color="000000"/>
            </w:tcBorders>
          </w:tcPr>
          <w:p w:rsidR="00E17C82" w:rsidRPr="002A53A4" w:rsidRDefault="00525711">
            <w:pPr>
              <w:numPr>
                <w:ilvl w:val="0"/>
                <w:numId w:val="25"/>
              </w:numPr>
              <w:spacing w:after="1" w:line="241" w:lineRule="auto"/>
              <w:ind w:right="6" w:firstLine="0"/>
              <w:jc w:val="left"/>
              <w:rPr>
                <w:rFonts w:asciiTheme="minorHAnsi" w:hAnsiTheme="minorHAnsi" w:cstheme="minorHAnsi"/>
                <w:sz w:val="24"/>
                <w:szCs w:val="24"/>
              </w:rPr>
            </w:pPr>
            <w:r w:rsidRPr="002A53A4">
              <w:rPr>
                <w:rFonts w:asciiTheme="minorHAnsi" w:hAnsiTheme="minorHAnsi" w:cstheme="minorHAnsi"/>
                <w:sz w:val="24"/>
                <w:szCs w:val="24"/>
              </w:rPr>
              <w:t xml:space="preserve">Provide impact check valves at the base of the dispensers using pressure delivery.  </w:t>
            </w:r>
          </w:p>
          <w:p w:rsidR="00E17C82" w:rsidRPr="002A53A4" w:rsidRDefault="00525711">
            <w:pPr>
              <w:numPr>
                <w:ilvl w:val="0"/>
                <w:numId w:val="25"/>
              </w:numPr>
              <w:spacing w:after="1" w:line="241" w:lineRule="auto"/>
              <w:ind w:right="6" w:firstLine="0"/>
              <w:jc w:val="left"/>
              <w:rPr>
                <w:rFonts w:asciiTheme="minorHAnsi" w:hAnsiTheme="minorHAnsi" w:cstheme="minorHAnsi"/>
                <w:sz w:val="24"/>
                <w:szCs w:val="24"/>
              </w:rPr>
            </w:pPr>
            <w:r w:rsidRPr="002A53A4">
              <w:rPr>
                <w:rFonts w:asciiTheme="minorHAnsi" w:hAnsiTheme="minorHAnsi" w:cstheme="minorHAnsi"/>
                <w:sz w:val="24"/>
                <w:szCs w:val="24"/>
              </w:rPr>
              <w:t xml:space="preserve">Provide shear valves at the base of the pumps using suction delivery.  </w:t>
            </w:r>
          </w:p>
          <w:p w:rsidR="000E312D" w:rsidRDefault="00525711">
            <w:pPr>
              <w:numPr>
                <w:ilvl w:val="0"/>
                <w:numId w:val="25"/>
              </w:numPr>
              <w:spacing w:after="0" w:line="241" w:lineRule="auto"/>
              <w:ind w:right="6" w:firstLine="0"/>
              <w:jc w:val="left"/>
              <w:rPr>
                <w:rFonts w:asciiTheme="minorHAnsi" w:hAnsiTheme="minorHAnsi" w:cstheme="minorHAnsi"/>
                <w:sz w:val="24"/>
                <w:szCs w:val="24"/>
              </w:rPr>
            </w:pPr>
            <w:r w:rsidRPr="002A53A4">
              <w:rPr>
                <w:rFonts w:asciiTheme="minorHAnsi" w:hAnsiTheme="minorHAnsi" w:cstheme="minorHAnsi"/>
                <w:sz w:val="24"/>
                <w:szCs w:val="24"/>
              </w:rPr>
              <w:t xml:space="preserve">Protect dispensers by mounting on properly designed plinths and/or provide safety barriers.  </w:t>
            </w:r>
          </w:p>
          <w:p w:rsidR="00E17C82" w:rsidRPr="002A53A4" w:rsidRDefault="00525711">
            <w:pPr>
              <w:numPr>
                <w:ilvl w:val="0"/>
                <w:numId w:val="25"/>
              </w:numPr>
              <w:spacing w:after="0" w:line="241" w:lineRule="auto"/>
              <w:ind w:right="6" w:firstLine="0"/>
              <w:jc w:val="left"/>
              <w:rPr>
                <w:rFonts w:asciiTheme="minorHAnsi" w:hAnsiTheme="minorHAnsi" w:cstheme="minorHAnsi"/>
                <w:sz w:val="24"/>
                <w:szCs w:val="24"/>
              </w:rPr>
            </w:pPr>
            <w:bookmarkStart w:id="0" w:name="_GoBack"/>
            <w:bookmarkEnd w:id="0"/>
            <w:r w:rsidRPr="002A53A4">
              <w:rPr>
                <w:rFonts w:asciiTheme="minorHAnsi" w:hAnsiTheme="minorHAnsi" w:cstheme="minorHAnsi"/>
                <w:sz w:val="24"/>
                <w:szCs w:val="24"/>
              </w:rPr>
              <w:t xml:space="preserve">Provide, maintain and mark clear routes to, from and around dispensers.  </w:t>
            </w:r>
          </w:p>
          <w:p w:rsidR="00E17C82" w:rsidRPr="002A53A4" w:rsidRDefault="00525711">
            <w:pPr>
              <w:numPr>
                <w:ilvl w:val="0"/>
                <w:numId w:val="25"/>
              </w:numPr>
              <w:spacing w:after="0" w:line="241" w:lineRule="auto"/>
              <w:ind w:right="6" w:firstLine="0"/>
              <w:jc w:val="left"/>
              <w:rPr>
                <w:rFonts w:asciiTheme="minorHAnsi" w:hAnsiTheme="minorHAnsi" w:cstheme="minorHAnsi"/>
                <w:sz w:val="24"/>
                <w:szCs w:val="24"/>
              </w:rPr>
            </w:pPr>
            <w:r w:rsidRPr="002A53A4">
              <w:rPr>
                <w:rFonts w:asciiTheme="minorHAnsi" w:hAnsiTheme="minorHAnsi" w:cstheme="minorHAnsi"/>
                <w:sz w:val="24"/>
                <w:szCs w:val="24"/>
              </w:rPr>
              <w:lastRenderedPageBreak/>
              <w:t xml:space="preserve">Ensure adequate lighting.  </w:t>
            </w:r>
          </w:p>
          <w:p w:rsidR="00E17C82" w:rsidRPr="002A53A4" w:rsidRDefault="00525711">
            <w:pPr>
              <w:numPr>
                <w:ilvl w:val="0"/>
                <w:numId w:val="25"/>
              </w:numPr>
              <w:spacing w:after="1" w:line="240" w:lineRule="auto"/>
              <w:ind w:right="6" w:firstLine="0"/>
              <w:jc w:val="left"/>
              <w:rPr>
                <w:rFonts w:asciiTheme="minorHAnsi" w:hAnsiTheme="minorHAnsi" w:cstheme="minorHAnsi"/>
                <w:sz w:val="24"/>
                <w:szCs w:val="24"/>
              </w:rPr>
            </w:pPr>
            <w:r w:rsidRPr="002A53A4">
              <w:rPr>
                <w:rFonts w:asciiTheme="minorHAnsi" w:hAnsiTheme="minorHAnsi" w:cstheme="minorHAnsi"/>
                <w:sz w:val="24"/>
                <w:szCs w:val="24"/>
              </w:rPr>
              <w:t xml:space="preserve">Train staff to take appropriate action if collision occurs.  </w:t>
            </w:r>
          </w:p>
          <w:p w:rsidR="00E17C82" w:rsidRPr="002A53A4" w:rsidRDefault="00525711">
            <w:pPr>
              <w:numPr>
                <w:ilvl w:val="0"/>
                <w:numId w:val="25"/>
              </w:numPr>
              <w:spacing w:after="0" w:line="259" w:lineRule="auto"/>
              <w:ind w:right="6" w:firstLine="0"/>
              <w:jc w:val="left"/>
              <w:rPr>
                <w:rFonts w:asciiTheme="minorHAnsi" w:hAnsiTheme="minorHAnsi" w:cstheme="minorHAnsi"/>
                <w:sz w:val="24"/>
                <w:szCs w:val="24"/>
              </w:rPr>
            </w:pPr>
            <w:r w:rsidRPr="002A53A4">
              <w:rPr>
                <w:rFonts w:asciiTheme="minorHAnsi" w:hAnsiTheme="minorHAnsi" w:cstheme="minorHAnsi"/>
                <w:sz w:val="24"/>
                <w:szCs w:val="24"/>
              </w:rPr>
              <w:t xml:space="preserve">Ensure that spills of petrol, diesels </w:t>
            </w:r>
            <w:proofErr w:type="spellStart"/>
            <w:r w:rsidRPr="002A53A4">
              <w:rPr>
                <w:rFonts w:asciiTheme="minorHAnsi" w:hAnsiTheme="minorHAnsi" w:cstheme="minorHAnsi"/>
                <w:sz w:val="24"/>
                <w:szCs w:val="24"/>
              </w:rPr>
              <w:t>etc</w:t>
            </w:r>
            <w:proofErr w:type="spellEnd"/>
            <w:r w:rsidRPr="002A53A4">
              <w:rPr>
                <w:rFonts w:asciiTheme="minorHAnsi" w:hAnsiTheme="minorHAnsi" w:cstheme="minorHAnsi"/>
                <w:sz w:val="24"/>
                <w:szCs w:val="24"/>
              </w:rPr>
              <w:t xml:space="preserve"> are cleared up</w:t>
            </w:r>
            <w:r w:rsidR="000E312D">
              <w:rPr>
                <w:rFonts w:asciiTheme="minorHAnsi" w:hAnsiTheme="minorHAnsi" w:cstheme="minorHAnsi"/>
                <w:sz w:val="24"/>
                <w:szCs w:val="24"/>
              </w:rPr>
              <w:t xml:space="preserve"> promptly – to reduce the risk </w:t>
            </w:r>
            <w:r w:rsidRPr="002A53A4">
              <w:rPr>
                <w:rFonts w:asciiTheme="minorHAnsi" w:hAnsiTheme="minorHAnsi" w:cstheme="minorHAnsi"/>
                <w:sz w:val="24"/>
                <w:szCs w:val="24"/>
              </w:rPr>
              <w:t xml:space="preserve">of vehicles skidding.  </w:t>
            </w:r>
          </w:p>
        </w:tc>
        <w:tc>
          <w:tcPr>
            <w:tcW w:w="2393" w:type="dxa"/>
            <w:tcBorders>
              <w:top w:val="single" w:sz="4" w:space="0" w:color="000000"/>
              <w:left w:val="single" w:sz="4" w:space="0" w:color="000000"/>
              <w:bottom w:val="single" w:sz="4" w:space="0" w:color="000000"/>
              <w:right w:val="single" w:sz="4" w:space="0" w:color="000000"/>
            </w:tcBorders>
          </w:tcPr>
          <w:p w:rsidR="00E17C82" w:rsidRPr="002A53A4" w:rsidRDefault="00525711">
            <w:pPr>
              <w:spacing w:after="0" w:line="259" w:lineRule="auto"/>
              <w:ind w:left="0" w:firstLine="0"/>
              <w:jc w:val="left"/>
              <w:rPr>
                <w:rFonts w:asciiTheme="minorHAnsi" w:hAnsiTheme="minorHAnsi" w:cstheme="minorHAnsi"/>
                <w:sz w:val="24"/>
                <w:szCs w:val="24"/>
              </w:rPr>
            </w:pPr>
            <w:r w:rsidRPr="002A53A4">
              <w:rPr>
                <w:rFonts w:asciiTheme="minorHAnsi" w:hAnsiTheme="minorHAnsi" w:cstheme="minorHAnsi"/>
                <w:b/>
                <w:sz w:val="24"/>
                <w:szCs w:val="24"/>
              </w:rPr>
              <w:lastRenderedPageBreak/>
              <w:t xml:space="preserve"> </w:t>
            </w:r>
          </w:p>
        </w:tc>
        <w:tc>
          <w:tcPr>
            <w:tcW w:w="2393" w:type="dxa"/>
            <w:tcBorders>
              <w:top w:val="single" w:sz="4" w:space="0" w:color="000000"/>
              <w:left w:val="single" w:sz="4" w:space="0" w:color="000000"/>
              <w:bottom w:val="single" w:sz="4" w:space="0" w:color="000000"/>
              <w:right w:val="single" w:sz="4" w:space="0" w:color="000000"/>
            </w:tcBorders>
          </w:tcPr>
          <w:p w:rsidR="00E17C82" w:rsidRPr="002A53A4" w:rsidRDefault="00525711">
            <w:pPr>
              <w:spacing w:after="0" w:line="259" w:lineRule="auto"/>
              <w:ind w:left="0" w:firstLine="0"/>
              <w:jc w:val="left"/>
              <w:rPr>
                <w:rFonts w:asciiTheme="minorHAnsi" w:hAnsiTheme="minorHAnsi" w:cstheme="minorHAnsi"/>
                <w:sz w:val="24"/>
                <w:szCs w:val="24"/>
              </w:rPr>
            </w:pPr>
            <w:r w:rsidRPr="002A53A4">
              <w:rPr>
                <w:rFonts w:asciiTheme="minorHAnsi" w:hAnsiTheme="minorHAnsi" w:cstheme="minorHAnsi"/>
                <w:b/>
                <w:sz w:val="24"/>
                <w:szCs w:val="24"/>
              </w:rPr>
              <w:t xml:space="preserve"> </w:t>
            </w:r>
          </w:p>
        </w:tc>
        <w:tc>
          <w:tcPr>
            <w:tcW w:w="2393" w:type="dxa"/>
            <w:tcBorders>
              <w:top w:val="single" w:sz="4" w:space="0" w:color="000000"/>
              <w:left w:val="single" w:sz="4" w:space="0" w:color="000000"/>
              <w:bottom w:val="single" w:sz="4" w:space="0" w:color="000000"/>
              <w:right w:val="single" w:sz="4" w:space="0" w:color="000000"/>
            </w:tcBorders>
          </w:tcPr>
          <w:p w:rsidR="00E17C82" w:rsidRPr="002A53A4" w:rsidRDefault="00525711">
            <w:pPr>
              <w:spacing w:after="0" w:line="259" w:lineRule="auto"/>
              <w:ind w:left="0" w:firstLine="0"/>
              <w:jc w:val="left"/>
              <w:rPr>
                <w:rFonts w:asciiTheme="minorHAnsi" w:hAnsiTheme="minorHAnsi" w:cstheme="minorHAnsi"/>
                <w:sz w:val="24"/>
                <w:szCs w:val="24"/>
              </w:rPr>
            </w:pPr>
            <w:r w:rsidRPr="002A53A4">
              <w:rPr>
                <w:rFonts w:asciiTheme="minorHAnsi" w:hAnsiTheme="minorHAnsi" w:cstheme="minorHAnsi"/>
                <w:b/>
                <w:sz w:val="24"/>
                <w:szCs w:val="24"/>
              </w:rPr>
              <w:t xml:space="preserve"> </w:t>
            </w:r>
          </w:p>
        </w:tc>
      </w:tr>
      <w:tr w:rsidR="00E17C82" w:rsidRPr="002A53A4">
        <w:trPr>
          <w:trHeight w:val="931"/>
        </w:trPr>
        <w:tc>
          <w:tcPr>
            <w:tcW w:w="2393" w:type="dxa"/>
            <w:tcBorders>
              <w:top w:val="single" w:sz="4" w:space="0" w:color="000000"/>
              <w:left w:val="single" w:sz="4" w:space="0" w:color="000000"/>
              <w:bottom w:val="single" w:sz="4" w:space="0" w:color="000000"/>
              <w:right w:val="single" w:sz="4" w:space="0" w:color="000000"/>
            </w:tcBorders>
          </w:tcPr>
          <w:p w:rsidR="00E17C82" w:rsidRPr="002A53A4" w:rsidRDefault="00525711">
            <w:pPr>
              <w:spacing w:after="0" w:line="259" w:lineRule="auto"/>
              <w:ind w:left="0" w:firstLine="0"/>
              <w:jc w:val="left"/>
              <w:rPr>
                <w:rFonts w:asciiTheme="minorHAnsi" w:hAnsiTheme="minorHAnsi" w:cstheme="minorHAnsi"/>
                <w:sz w:val="24"/>
                <w:szCs w:val="24"/>
              </w:rPr>
            </w:pPr>
            <w:r w:rsidRPr="002A53A4">
              <w:rPr>
                <w:rFonts w:asciiTheme="minorHAnsi" w:hAnsiTheme="minorHAnsi" w:cstheme="minorHAnsi"/>
                <w:sz w:val="24"/>
                <w:szCs w:val="24"/>
              </w:rPr>
              <w:t xml:space="preserve"> </w:t>
            </w:r>
          </w:p>
        </w:tc>
        <w:tc>
          <w:tcPr>
            <w:tcW w:w="2390" w:type="dxa"/>
            <w:tcBorders>
              <w:top w:val="single" w:sz="4" w:space="0" w:color="000000"/>
              <w:left w:val="single" w:sz="4" w:space="0" w:color="000000"/>
              <w:bottom w:val="single" w:sz="4" w:space="0" w:color="000000"/>
              <w:right w:val="single" w:sz="4" w:space="0" w:color="000000"/>
            </w:tcBorders>
          </w:tcPr>
          <w:p w:rsidR="00E17C82" w:rsidRPr="002A53A4" w:rsidRDefault="00525711">
            <w:pPr>
              <w:spacing w:after="0" w:line="241" w:lineRule="auto"/>
              <w:ind w:left="0" w:firstLine="0"/>
              <w:jc w:val="left"/>
              <w:rPr>
                <w:rFonts w:asciiTheme="minorHAnsi" w:hAnsiTheme="minorHAnsi" w:cstheme="minorHAnsi"/>
                <w:sz w:val="24"/>
                <w:szCs w:val="24"/>
              </w:rPr>
            </w:pPr>
            <w:r w:rsidRPr="002A53A4">
              <w:rPr>
                <w:rFonts w:asciiTheme="minorHAnsi" w:hAnsiTheme="minorHAnsi" w:cstheme="minorHAnsi"/>
                <w:sz w:val="24"/>
                <w:szCs w:val="24"/>
              </w:rPr>
              <w:t xml:space="preserve">Vehicle collision where vehicles are refuelled on highway.  </w:t>
            </w:r>
          </w:p>
          <w:p w:rsidR="00E17C82" w:rsidRPr="002A53A4" w:rsidRDefault="00525711">
            <w:pPr>
              <w:spacing w:after="0" w:line="259" w:lineRule="auto"/>
              <w:ind w:left="0" w:firstLine="0"/>
              <w:jc w:val="left"/>
              <w:rPr>
                <w:rFonts w:asciiTheme="minorHAnsi" w:hAnsiTheme="minorHAnsi" w:cstheme="minorHAnsi"/>
                <w:sz w:val="24"/>
                <w:szCs w:val="24"/>
              </w:rPr>
            </w:pPr>
            <w:r w:rsidRPr="002A53A4">
              <w:rPr>
                <w:rFonts w:asciiTheme="minorHAnsi" w:hAnsiTheme="minorHAnsi" w:cstheme="minorHAnsi"/>
                <w:sz w:val="24"/>
                <w:szCs w:val="24"/>
              </w:rPr>
              <w:t xml:space="preserve"> </w:t>
            </w:r>
          </w:p>
        </w:tc>
        <w:tc>
          <w:tcPr>
            <w:tcW w:w="2393" w:type="dxa"/>
            <w:tcBorders>
              <w:top w:val="single" w:sz="4" w:space="0" w:color="000000"/>
              <w:left w:val="single" w:sz="4" w:space="0" w:color="000000"/>
              <w:bottom w:val="single" w:sz="4" w:space="0" w:color="000000"/>
              <w:right w:val="single" w:sz="4" w:space="0" w:color="000000"/>
            </w:tcBorders>
          </w:tcPr>
          <w:p w:rsidR="000E312D" w:rsidRPr="002A53A4" w:rsidRDefault="00525711" w:rsidP="000E312D">
            <w:pPr>
              <w:spacing w:after="0" w:line="259" w:lineRule="auto"/>
              <w:ind w:left="0" w:firstLine="0"/>
              <w:jc w:val="left"/>
              <w:rPr>
                <w:rFonts w:asciiTheme="minorHAnsi" w:hAnsiTheme="minorHAnsi" w:cstheme="minorHAnsi"/>
                <w:sz w:val="24"/>
                <w:szCs w:val="24"/>
              </w:rPr>
            </w:pPr>
            <w:r w:rsidRPr="002A53A4">
              <w:rPr>
                <w:rFonts w:asciiTheme="minorHAnsi" w:hAnsiTheme="minorHAnsi" w:cstheme="minorHAnsi"/>
                <w:sz w:val="24"/>
                <w:szCs w:val="24"/>
              </w:rPr>
              <w:t>• Only use attendant operated procedures.  • Train staff to take appropriate action if</w:t>
            </w:r>
            <w:r w:rsidR="000E312D">
              <w:rPr>
                <w:rFonts w:asciiTheme="minorHAnsi" w:hAnsiTheme="minorHAnsi" w:cstheme="minorHAnsi"/>
                <w:sz w:val="24"/>
                <w:szCs w:val="24"/>
              </w:rPr>
              <w:t xml:space="preserve"> </w:t>
            </w:r>
            <w:r w:rsidR="000E312D" w:rsidRPr="002A53A4">
              <w:rPr>
                <w:rFonts w:asciiTheme="minorHAnsi" w:hAnsiTheme="minorHAnsi" w:cstheme="minorHAnsi"/>
                <w:sz w:val="24"/>
                <w:szCs w:val="24"/>
              </w:rPr>
              <w:t xml:space="preserve">collision occurs.  </w:t>
            </w:r>
          </w:p>
          <w:p w:rsidR="00E17C82" w:rsidRPr="002A53A4" w:rsidRDefault="000E312D" w:rsidP="000E312D">
            <w:pPr>
              <w:spacing w:after="0" w:line="259" w:lineRule="auto"/>
              <w:ind w:left="0" w:right="146" w:firstLine="0"/>
              <w:jc w:val="left"/>
              <w:rPr>
                <w:rFonts w:asciiTheme="minorHAnsi" w:hAnsiTheme="minorHAnsi" w:cstheme="minorHAnsi"/>
                <w:sz w:val="24"/>
                <w:szCs w:val="24"/>
              </w:rPr>
            </w:pPr>
            <w:r w:rsidRPr="002A53A4">
              <w:rPr>
                <w:rFonts w:asciiTheme="minorHAnsi" w:hAnsiTheme="minorHAnsi" w:cstheme="minorHAnsi"/>
                <w:sz w:val="24"/>
                <w:szCs w:val="24"/>
              </w:rPr>
              <w:t xml:space="preserve">• Provide notices to alert pedestrians to refuelling activity and hazards.  </w:t>
            </w:r>
          </w:p>
        </w:tc>
        <w:tc>
          <w:tcPr>
            <w:tcW w:w="2393" w:type="dxa"/>
            <w:tcBorders>
              <w:top w:val="single" w:sz="4" w:space="0" w:color="000000"/>
              <w:left w:val="single" w:sz="4" w:space="0" w:color="000000"/>
              <w:bottom w:val="single" w:sz="4" w:space="0" w:color="000000"/>
              <w:right w:val="single" w:sz="4" w:space="0" w:color="000000"/>
            </w:tcBorders>
          </w:tcPr>
          <w:p w:rsidR="00E17C82" w:rsidRPr="002A53A4" w:rsidRDefault="00525711">
            <w:pPr>
              <w:spacing w:after="0" w:line="259" w:lineRule="auto"/>
              <w:ind w:left="0" w:firstLine="0"/>
              <w:jc w:val="left"/>
              <w:rPr>
                <w:rFonts w:asciiTheme="minorHAnsi" w:hAnsiTheme="minorHAnsi" w:cstheme="minorHAnsi"/>
                <w:sz w:val="24"/>
                <w:szCs w:val="24"/>
              </w:rPr>
            </w:pPr>
            <w:r w:rsidRPr="002A53A4">
              <w:rPr>
                <w:rFonts w:asciiTheme="minorHAnsi" w:hAnsiTheme="minorHAnsi" w:cstheme="minorHAnsi"/>
                <w:b/>
                <w:sz w:val="24"/>
                <w:szCs w:val="24"/>
              </w:rPr>
              <w:t xml:space="preserve"> </w:t>
            </w:r>
          </w:p>
        </w:tc>
        <w:tc>
          <w:tcPr>
            <w:tcW w:w="2393" w:type="dxa"/>
            <w:tcBorders>
              <w:top w:val="single" w:sz="4" w:space="0" w:color="000000"/>
              <w:left w:val="single" w:sz="4" w:space="0" w:color="000000"/>
              <w:bottom w:val="single" w:sz="4" w:space="0" w:color="000000"/>
              <w:right w:val="single" w:sz="4" w:space="0" w:color="000000"/>
            </w:tcBorders>
          </w:tcPr>
          <w:p w:rsidR="00E17C82" w:rsidRPr="002A53A4" w:rsidRDefault="00525711">
            <w:pPr>
              <w:spacing w:after="0" w:line="259" w:lineRule="auto"/>
              <w:ind w:left="0" w:firstLine="0"/>
              <w:jc w:val="left"/>
              <w:rPr>
                <w:rFonts w:asciiTheme="minorHAnsi" w:hAnsiTheme="minorHAnsi" w:cstheme="minorHAnsi"/>
                <w:sz w:val="24"/>
                <w:szCs w:val="24"/>
              </w:rPr>
            </w:pPr>
            <w:r w:rsidRPr="002A53A4">
              <w:rPr>
                <w:rFonts w:asciiTheme="minorHAnsi" w:hAnsiTheme="minorHAnsi" w:cstheme="minorHAnsi"/>
                <w:b/>
                <w:sz w:val="24"/>
                <w:szCs w:val="24"/>
              </w:rPr>
              <w:t xml:space="preserve"> </w:t>
            </w:r>
          </w:p>
        </w:tc>
        <w:tc>
          <w:tcPr>
            <w:tcW w:w="2393" w:type="dxa"/>
            <w:tcBorders>
              <w:top w:val="single" w:sz="4" w:space="0" w:color="000000"/>
              <w:left w:val="single" w:sz="4" w:space="0" w:color="000000"/>
              <w:bottom w:val="single" w:sz="4" w:space="0" w:color="000000"/>
              <w:right w:val="single" w:sz="4" w:space="0" w:color="000000"/>
            </w:tcBorders>
          </w:tcPr>
          <w:p w:rsidR="00E17C82" w:rsidRPr="002A53A4" w:rsidRDefault="00525711">
            <w:pPr>
              <w:spacing w:after="0" w:line="259" w:lineRule="auto"/>
              <w:ind w:left="0" w:firstLine="0"/>
              <w:jc w:val="left"/>
              <w:rPr>
                <w:rFonts w:asciiTheme="minorHAnsi" w:hAnsiTheme="minorHAnsi" w:cstheme="minorHAnsi"/>
                <w:sz w:val="24"/>
                <w:szCs w:val="24"/>
              </w:rPr>
            </w:pPr>
            <w:r w:rsidRPr="002A53A4">
              <w:rPr>
                <w:rFonts w:asciiTheme="minorHAnsi" w:hAnsiTheme="minorHAnsi" w:cstheme="minorHAnsi"/>
                <w:b/>
                <w:sz w:val="24"/>
                <w:szCs w:val="24"/>
              </w:rPr>
              <w:t xml:space="preserve"> </w:t>
            </w:r>
          </w:p>
        </w:tc>
      </w:tr>
      <w:tr w:rsidR="000E312D" w:rsidRPr="002A53A4">
        <w:trPr>
          <w:trHeight w:val="931"/>
        </w:trPr>
        <w:tc>
          <w:tcPr>
            <w:tcW w:w="2393" w:type="dxa"/>
            <w:tcBorders>
              <w:top w:val="single" w:sz="4" w:space="0" w:color="000000"/>
              <w:left w:val="single" w:sz="4" w:space="0" w:color="000000"/>
              <w:bottom w:val="single" w:sz="4" w:space="0" w:color="000000"/>
              <w:right w:val="single" w:sz="4" w:space="0" w:color="000000"/>
            </w:tcBorders>
          </w:tcPr>
          <w:p w:rsidR="000E312D" w:rsidRPr="002A53A4" w:rsidRDefault="000E312D">
            <w:pPr>
              <w:spacing w:after="0" w:line="259" w:lineRule="auto"/>
              <w:ind w:left="0" w:firstLine="0"/>
              <w:jc w:val="left"/>
              <w:rPr>
                <w:rFonts w:asciiTheme="minorHAnsi" w:hAnsiTheme="minorHAnsi" w:cstheme="minorHAnsi"/>
                <w:sz w:val="24"/>
                <w:szCs w:val="24"/>
              </w:rPr>
            </w:pPr>
            <w:r w:rsidRPr="002A53A4">
              <w:rPr>
                <w:rFonts w:asciiTheme="minorHAnsi" w:hAnsiTheme="minorHAnsi" w:cstheme="minorHAnsi"/>
                <w:sz w:val="24"/>
                <w:szCs w:val="24"/>
              </w:rPr>
              <w:t>Dispensers</w:t>
            </w:r>
          </w:p>
        </w:tc>
        <w:tc>
          <w:tcPr>
            <w:tcW w:w="2390" w:type="dxa"/>
            <w:tcBorders>
              <w:top w:val="single" w:sz="4" w:space="0" w:color="000000"/>
              <w:left w:val="single" w:sz="4" w:space="0" w:color="000000"/>
              <w:bottom w:val="single" w:sz="4" w:space="0" w:color="000000"/>
              <w:right w:val="single" w:sz="4" w:space="0" w:color="000000"/>
            </w:tcBorders>
          </w:tcPr>
          <w:p w:rsidR="000E312D" w:rsidRPr="002A53A4" w:rsidRDefault="000E312D" w:rsidP="000E312D">
            <w:pPr>
              <w:spacing w:after="0" w:line="241" w:lineRule="auto"/>
              <w:ind w:left="0" w:firstLine="0"/>
              <w:jc w:val="left"/>
              <w:rPr>
                <w:rFonts w:asciiTheme="minorHAnsi" w:hAnsiTheme="minorHAnsi" w:cstheme="minorHAnsi"/>
                <w:sz w:val="24"/>
                <w:szCs w:val="24"/>
              </w:rPr>
            </w:pPr>
            <w:r w:rsidRPr="002A53A4">
              <w:rPr>
                <w:rFonts w:asciiTheme="minorHAnsi" w:hAnsiTheme="minorHAnsi" w:cstheme="minorHAnsi"/>
                <w:sz w:val="24"/>
                <w:szCs w:val="24"/>
              </w:rPr>
              <w:t xml:space="preserve">Leak from damaged dispenser.  </w:t>
            </w:r>
          </w:p>
          <w:p w:rsidR="000E312D" w:rsidRPr="002A53A4" w:rsidRDefault="000E312D">
            <w:pPr>
              <w:spacing w:after="0" w:line="241" w:lineRule="auto"/>
              <w:ind w:left="0" w:firstLine="0"/>
              <w:jc w:val="left"/>
              <w:rPr>
                <w:rFonts w:asciiTheme="minorHAnsi" w:hAnsiTheme="minorHAnsi" w:cstheme="minorHAnsi"/>
                <w:sz w:val="24"/>
                <w:szCs w:val="24"/>
              </w:rPr>
            </w:pPr>
          </w:p>
        </w:tc>
        <w:tc>
          <w:tcPr>
            <w:tcW w:w="2393" w:type="dxa"/>
            <w:tcBorders>
              <w:top w:val="single" w:sz="4" w:space="0" w:color="000000"/>
              <w:left w:val="single" w:sz="4" w:space="0" w:color="000000"/>
              <w:bottom w:val="single" w:sz="4" w:space="0" w:color="000000"/>
              <w:right w:val="single" w:sz="4" w:space="0" w:color="000000"/>
            </w:tcBorders>
          </w:tcPr>
          <w:p w:rsidR="000E312D" w:rsidRDefault="000E312D" w:rsidP="000E312D">
            <w:pPr>
              <w:numPr>
                <w:ilvl w:val="0"/>
                <w:numId w:val="26"/>
              </w:numPr>
              <w:spacing w:after="0" w:line="241" w:lineRule="auto"/>
              <w:ind w:right="56" w:firstLine="0"/>
              <w:jc w:val="left"/>
              <w:rPr>
                <w:rFonts w:asciiTheme="minorHAnsi" w:hAnsiTheme="minorHAnsi" w:cstheme="minorHAnsi"/>
                <w:sz w:val="24"/>
                <w:szCs w:val="24"/>
              </w:rPr>
            </w:pPr>
            <w:r w:rsidRPr="002A53A4">
              <w:rPr>
                <w:rFonts w:asciiTheme="minorHAnsi" w:hAnsiTheme="minorHAnsi" w:cstheme="minorHAnsi"/>
                <w:sz w:val="24"/>
                <w:szCs w:val="24"/>
              </w:rPr>
              <w:t xml:space="preserve">Check that dispensers are undamaged, working and are properly maintained.  </w:t>
            </w:r>
          </w:p>
          <w:p w:rsidR="000E312D" w:rsidRPr="002A53A4" w:rsidRDefault="000E312D" w:rsidP="000E312D">
            <w:pPr>
              <w:numPr>
                <w:ilvl w:val="0"/>
                <w:numId w:val="26"/>
              </w:numPr>
              <w:spacing w:after="0" w:line="241" w:lineRule="auto"/>
              <w:ind w:right="56" w:firstLine="0"/>
              <w:jc w:val="left"/>
              <w:rPr>
                <w:rFonts w:asciiTheme="minorHAnsi" w:hAnsiTheme="minorHAnsi" w:cstheme="minorHAnsi"/>
                <w:sz w:val="24"/>
                <w:szCs w:val="24"/>
              </w:rPr>
            </w:pPr>
            <w:r w:rsidRPr="002A53A4">
              <w:rPr>
                <w:rFonts w:asciiTheme="minorHAnsi" w:hAnsiTheme="minorHAnsi" w:cstheme="minorHAnsi"/>
                <w:sz w:val="24"/>
                <w:szCs w:val="24"/>
              </w:rPr>
              <w:t xml:space="preserve">Do not allow damaged dispensers to be used/activated.  </w:t>
            </w:r>
          </w:p>
        </w:tc>
        <w:tc>
          <w:tcPr>
            <w:tcW w:w="2393" w:type="dxa"/>
            <w:tcBorders>
              <w:top w:val="single" w:sz="4" w:space="0" w:color="000000"/>
              <w:left w:val="single" w:sz="4" w:space="0" w:color="000000"/>
              <w:bottom w:val="single" w:sz="4" w:space="0" w:color="000000"/>
              <w:right w:val="single" w:sz="4" w:space="0" w:color="000000"/>
            </w:tcBorders>
          </w:tcPr>
          <w:p w:rsidR="000E312D" w:rsidRPr="002A53A4" w:rsidRDefault="000E312D">
            <w:pPr>
              <w:spacing w:after="0" w:line="259" w:lineRule="auto"/>
              <w:ind w:left="0" w:firstLine="0"/>
              <w:jc w:val="left"/>
              <w:rPr>
                <w:rFonts w:asciiTheme="minorHAnsi" w:hAnsiTheme="minorHAnsi" w:cstheme="minorHAnsi"/>
                <w:b/>
                <w:sz w:val="24"/>
                <w:szCs w:val="24"/>
              </w:rPr>
            </w:pPr>
          </w:p>
        </w:tc>
        <w:tc>
          <w:tcPr>
            <w:tcW w:w="2393" w:type="dxa"/>
            <w:tcBorders>
              <w:top w:val="single" w:sz="4" w:space="0" w:color="000000"/>
              <w:left w:val="single" w:sz="4" w:space="0" w:color="000000"/>
              <w:bottom w:val="single" w:sz="4" w:space="0" w:color="000000"/>
              <w:right w:val="single" w:sz="4" w:space="0" w:color="000000"/>
            </w:tcBorders>
          </w:tcPr>
          <w:p w:rsidR="000E312D" w:rsidRPr="002A53A4" w:rsidRDefault="000E312D">
            <w:pPr>
              <w:spacing w:after="0" w:line="259" w:lineRule="auto"/>
              <w:ind w:left="0" w:firstLine="0"/>
              <w:jc w:val="left"/>
              <w:rPr>
                <w:rFonts w:asciiTheme="minorHAnsi" w:hAnsiTheme="minorHAnsi" w:cstheme="minorHAnsi"/>
                <w:b/>
                <w:sz w:val="24"/>
                <w:szCs w:val="24"/>
              </w:rPr>
            </w:pPr>
          </w:p>
        </w:tc>
        <w:tc>
          <w:tcPr>
            <w:tcW w:w="2393" w:type="dxa"/>
            <w:tcBorders>
              <w:top w:val="single" w:sz="4" w:space="0" w:color="000000"/>
              <w:left w:val="single" w:sz="4" w:space="0" w:color="000000"/>
              <w:bottom w:val="single" w:sz="4" w:space="0" w:color="000000"/>
              <w:right w:val="single" w:sz="4" w:space="0" w:color="000000"/>
            </w:tcBorders>
          </w:tcPr>
          <w:p w:rsidR="000E312D" w:rsidRPr="002A53A4" w:rsidRDefault="000E312D">
            <w:pPr>
              <w:spacing w:after="0" w:line="259" w:lineRule="auto"/>
              <w:ind w:left="0" w:firstLine="0"/>
              <w:jc w:val="left"/>
              <w:rPr>
                <w:rFonts w:asciiTheme="minorHAnsi" w:hAnsiTheme="minorHAnsi" w:cstheme="minorHAnsi"/>
                <w:b/>
                <w:sz w:val="24"/>
                <w:szCs w:val="24"/>
              </w:rPr>
            </w:pPr>
          </w:p>
        </w:tc>
      </w:tr>
      <w:tr w:rsidR="000E312D" w:rsidRPr="002A53A4">
        <w:trPr>
          <w:trHeight w:val="931"/>
        </w:trPr>
        <w:tc>
          <w:tcPr>
            <w:tcW w:w="2393" w:type="dxa"/>
            <w:tcBorders>
              <w:top w:val="single" w:sz="4" w:space="0" w:color="000000"/>
              <w:left w:val="single" w:sz="4" w:space="0" w:color="000000"/>
              <w:bottom w:val="single" w:sz="4" w:space="0" w:color="000000"/>
              <w:right w:val="single" w:sz="4" w:space="0" w:color="000000"/>
            </w:tcBorders>
          </w:tcPr>
          <w:p w:rsidR="000E312D" w:rsidRPr="002A53A4" w:rsidRDefault="000E312D">
            <w:pPr>
              <w:spacing w:after="0" w:line="259" w:lineRule="auto"/>
              <w:ind w:left="0" w:firstLine="0"/>
              <w:jc w:val="left"/>
              <w:rPr>
                <w:rFonts w:asciiTheme="minorHAnsi" w:hAnsiTheme="minorHAnsi" w:cstheme="minorHAnsi"/>
                <w:sz w:val="24"/>
                <w:szCs w:val="24"/>
              </w:rPr>
            </w:pPr>
          </w:p>
        </w:tc>
        <w:tc>
          <w:tcPr>
            <w:tcW w:w="2390" w:type="dxa"/>
            <w:tcBorders>
              <w:top w:val="single" w:sz="4" w:space="0" w:color="000000"/>
              <w:left w:val="single" w:sz="4" w:space="0" w:color="000000"/>
              <w:bottom w:val="single" w:sz="4" w:space="0" w:color="000000"/>
              <w:right w:val="single" w:sz="4" w:space="0" w:color="000000"/>
            </w:tcBorders>
          </w:tcPr>
          <w:p w:rsidR="000E312D" w:rsidRPr="002A53A4" w:rsidRDefault="000E312D" w:rsidP="000E312D">
            <w:pPr>
              <w:spacing w:after="0" w:line="241" w:lineRule="auto"/>
              <w:ind w:left="0" w:firstLine="0"/>
              <w:rPr>
                <w:rFonts w:asciiTheme="minorHAnsi" w:hAnsiTheme="minorHAnsi" w:cstheme="minorHAnsi"/>
                <w:sz w:val="24"/>
                <w:szCs w:val="24"/>
              </w:rPr>
            </w:pPr>
            <w:r w:rsidRPr="002A53A4">
              <w:rPr>
                <w:rFonts w:asciiTheme="minorHAnsi" w:hAnsiTheme="minorHAnsi" w:cstheme="minorHAnsi"/>
                <w:sz w:val="24"/>
                <w:szCs w:val="24"/>
              </w:rPr>
              <w:t xml:space="preserve">Leak from damaged hose or nozzle.  </w:t>
            </w:r>
          </w:p>
          <w:p w:rsidR="000E312D" w:rsidRPr="002A53A4" w:rsidRDefault="000E312D" w:rsidP="000E312D">
            <w:pPr>
              <w:spacing w:after="0" w:line="241" w:lineRule="auto"/>
              <w:ind w:left="0" w:firstLine="0"/>
              <w:jc w:val="left"/>
              <w:rPr>
                <w:rFonts w:asciiTheme="minorHAnsi" w:hAnsiTheme="minorHAnsi" w:cstheme="minorHAnsi"/>
                <w:sz w:val="24"/>
                <w:szCs w:val="24"/>
              </w:rPr>
            </w:pPr>
          </w:p>
        </w:tc>
        <w:tc>
          <w:tcPr>
            <w:tcW w:w="2393" w:type="dxa"/>
            <w:tcBorders>
              <w:top w:val="single" w:sz="4" w:space="0" w:color="000000"/>
              <w:left w:val="single" w:sz="4" w:space="0" w:color="000000"/>
              <w:bottom w:val="single" w:sz="4" w:space="0" w:color="000000"/>
              <w:right w:val="single" w:sz="4" w:space="0" w:color="000000"/>
            </w:tcBorders>
          </w:tcPr>
          <w:p w:rsidR="000E312D" w:rsidRPr="002A53A4" w:rsidRDefault="000E312D" w:rsidP="000E312D">
            <w:pPr>
              <w:numPr>
                <w:ilvl w:val="0"/>
                <w:numId w:val="26"/>
              </w:numPr>
              <w:spacing w:after="0" w:line="241" w:lineRule="auto"/>
              <w:ind w:firstLine="0"/>
              <w:jc w:val="left"/>
              <w:rPr>
                <w:rFonts w:asciiTheme="minorHAnsi" w:hAnsiTheme="minorHAnsi" w:cstheme="minorHAnsi"/>
                <w:sz w:val="24"/>
                <w:szCs w:val="24"/>
              </w:rPr>
            </w:pPr>
            <w:r w:rsidRPr="002A53A4">
              <w:rPr>
                <w:rFonts w:asciiTheme="minorHAnsi" w:hAnsiTheme="minorHAnsi" w:cstheme="minorHAnsi"/>
                <w:sz w:val="24"/>
                <w:szCs w:val="24"/>
              </w:rPr>
              <w:t xml:space="preserve">Use dispensers with volume or time limited cut-offs, or fit </w:t>
            </w:r>
            <w:r w:rsidRPr="002A53A4">
              <w:rPr>
                <w:rFonts w:asciiTheme="minorHAnsi" w:hAnsiTheme="minorHAnsi" w:cstheme="minorHAnsi"/>
                <w:sz w:val="24"/>
                <w:szCs w:val="24"/>
              </w:rPr>
              <w:lastRenderedPageBreak/>
              <w:t xml:space="preserve">such devices to existing dispensers.  </w:t>
            </w:r>
          </w:p>
          <w:p w:rsidR="000E312D" w:rsidRPr="002A53A4" w:rsidRDefault="000E312D" w:rsidP="000E312D">
            <w:pPr>
              <w:numPr>
                <w:ilvl w:val="0"/>
                <w:numId w:val="26"/>
              </w:numPr>
              <w:spacing w:after="1" w:line="241" w:lineRule="auto"/>
              <w:ind w:firstLine="0"/>
              <w:jc w:val="left"/>
              <w:rPr>
                <w:rFonts w:asciiTheme="minorHAnsi" w:hAnsiTheme="minorHAnsi" w:cstheme="minorHAnsi"/>
                <w:sz w:val="24"/>
                <w:szCs w:val="24"/>
              </w:rPr>
            </w:pPr>
            <w:r w:rsidRPr="002A53A4">
              <w:rPr>
                <w:rFonts w:asciiTheme="minorHAnsi" w:hAnsiTheme="minorHAnsi" w:cstheme="minorHAnsi"/>
                <w:sz w:val="24"/>
                <w:szCs w:val="24"/>
              </w:rPr>
              <w:t xml:space="preserve">Ensure that dispenser nozzles and couplings </w:t>
            </w:r>
            <w:proofErr w:type="spellStart"/>
            <w:r w:rsidRPr="002A53A4">
              <w:rPr>
                <w:rFonts w:asciiTheme="minorHAnsi" w:hAnsiTheme="minorHAnsi" w:cstheme="minorHAnsi"/>
                <w:sz w:val="24"/>
                <w:szCs w:val="24"/>
              </w:rPr>
              <w:t>etc</w:t>
            </w:r>
            <w:proofErr w:type="spellEnd"/>
            <w:r w:rsidRPr="002A53A4">
              <w:rPr>
                <w:rFonts w:asciiTheme="minorHAnsi" w:hAnsiTheme="minorHAnsi" w:cstheme="minorHAnsi"/>
                <w:sz w:val="24"/>
                <w:szCs w:val="24"/>
              </w:rPr>
              <w:t xml:space="preserve"> are regularly inspected and properly maintained.  </w:t>
            </w:r>
          </w:p>
          <w:p w:rsidR="000E312D" w:rsidRPr="002A53A4" w:rsidRDefault="000E312D" w:rsidP="000E312D">
            <w:pPr>
              <w:numPr>
                <w:ilvl w:val="0"/>
                <w:numId w:val="26"/>
              </w:numPr>
              <w:spacing w:after="1" w:line="241" w:lineRule="auto"/>
              <w:ind w:firstLine="0"/>
              <w:jc w:val="left"/>
              <w:rPr>
                <w:rFonts w:asciiTheme="minorHAnsi" w:hAnsiTheme="minorHAnsi" w:cstheme="minorHAnsi"/>
                <w:sz w:val="24"/>
                <w:szCs w:val="24"/>
              </w:rPr>
            </w:pPr>
            <w:r w:rsidRPr="002A53A4">
              <w:rPr>
                <w:rFonts w:asciiTheme="minorHAnsi" w:hAnsiTheme="minorHAnsi" w:cstheme="minorHAnsi"/>
                <w:sz w:val="24"/>
                <w:szCs w:val="24"/>
              </w:rPr>
              <w:t xml:space="preserve">Do not allow dispensers with damaged hoses </w:t>
            </w:r>
            <w:proofErr w:type="spellStart"/>
            <w:r w:rsidRPr="002A53A4">
              <w:rPr>
                <w:rFonts w:asciiTheme="minorHAnsi" w:hAnsiTheme="minorHAnsi" w:cstheme="minorHAnsi"/>
                <w:sz w:val="24"/>
                <w:szCs w:val="24"/>
              </w:rPr>
              <w:t>etc</w:t>
            </w:r>
            <w:proofErr w:type="spellEnd"/>
            <w:r w:rsidRPr="002A53A4">
              <w:rPr>
                <w:rFonts w:asciiTheme="minorHAnsi" w:hAnsiTheme="minorHAnsi" w:cstheme="minorHAnsi"/>
                <w:sz w:val="24"/>
                <w:szCs w:val="24"/>
              </w:rPr>
              <w:t xml:space="preserve"> to be used.  </w:t>
            </w:r>
          </w:p>
          <w:p w:rsidR="000E312D" w:rsidRPr="000E312D" w:rsidRDefault="000E312D" w:rsidP="000E312D">
            <w:pPr>
              <w:numPr>
                <w:ilvl w:val="0"/>
                <w:numId w:val="26"/>
              </w:numPr>
              <w:spacing w:after="2" w:line="239" w:lineRule="auto"/>
              <w:ind w:firstLine="0"/>
              <w:jc w:val="left"/>
              <w:rPr>
                <w:rFonts w:asciiTheme="minorHAnsi" w:hAnsiTheme="minorHAnsi" w:cstheme="minorHAnsi"/>
                <w:sz w:val="24"/>
                <w:szCs w:val="24"/>
              </w:rPr>
            </w:pPr>
            <w:r w:rsidRPr="000E312D">
              <w:rPr>
                <w:rFonts w:asciiTheme="minorHAnsi" w:hAnsiTheme="minorHAnsi" w:cstheme="minorHAnsi"/>
                <w:sz w:val="24"/>
                <w:szCs w:val="24"/>
              </w:rPr>
              <w:t>De-activate hold-open devices on the nozzles of self</w:t>
            </w:r>
            <w:r>
              <w:rPr>
                <w:rFonts w:asciiTheme="minorHAnsi" w:hAnsiTheme="minorHAnsi" w:cstheme="minorHAnsi"/>
                <w:sz w:val="24"/>
                <w:szCs w:val="24"/>
              </w:rPr>
              <w:t>-</w:t>
            </w:r>
            <w:r w:rsidRPr="000E312D">
              <w:rPr>
                <w:rFonts w:asciiTheme="minorHAnsi" w:hAnsiTheme="minorHAnsi" w:cstheme="minorHAnsi"/>
                <w:sz w:val="24"/>
                <w:szCs w:val="24"/>
              </w:rPr>
              <w:t xml:space="preserve">service dispensers.  </w:t>
            </w:r>
          </w:p>
          <w:p w:rsidR="000E312D" w:rsidRPr="002A53A4" w:rsidRDefault="000E312D" w:rsidP="000E312D">
            <w:pPr>
              <w:numPr>
                <w:ilvl w:val="0"/>
                <w:numId w:val="26"/>
              </w:numPr>
              <w:spacing w:after="0" w:line="241" w:lineRule="auto"/>
              <w:ind w:right="56" w:firstLine="0"/>
              <w:jc w:val="left"/>
              <w:rPr>
                <w:rFonts w:asciiTheme="minorHAnsi" w:hAnsiTheme="minorHAnsi" w:cstheme="minorHAnsi"/>
                <w:sz w:val="24"/>
                <w:szCs w:val="24"/>
              </w:rPr>
            </w:pPr>
            <w:r w:rsidRPr="002A53A4">
              <w:rPr>
                <w:rFonts w:asciiTheme="minorHAnsi" w:hAnsiTheme="minorHAnsi" w:cstheme="minorHAnsi"/>
                <w:sz w:val="24"/>
                <w:szCs w:val="24"/>
              </w:rPr>
              <w:t xml:space="preserve">Draw up procedures for emergency shut down.  </w:t>
            </w:r>
          </w:p>
        </w:tc>
        <w:tc>
          <w:tcPr>
            <w:tcW w:w="2393" w:type="dxa"/>
            <w:tcBorders>
              <w:top w:val="single" w:sz="4" w:space="0" w:color="000000"/>
              <w:left w:val="single" w:sz="4" w:space="0" w:color="000000"/>
              <w:bottom w:val="single" w:sz="4" w:space="0" w:color="000000"/>
              <w:right w:val="single" w:sz="4" w:space="0" w:color="000000"/>
            </w:tcBorders>
          </w:tcPr>
          <w:p w:rsidR="000E312D" w:rsidRPr="002A53A4" w:rsidRDefault="000E312D">
            <w:pPr>
              <w:spacing w:after="0" w:line="259" w:lineRule="auto"/>
              <w:ind w:left="0" w:firstLine="0"/>
              <w:jc w:val="left"/>
              <w:rPr>
                <w:rFonts w:asciiTheme="minorHAnsi" w:hAnsiTheme="minorHAnsi" w:cstheme="minorHAnsi"/>
                <w:b/>
                <w:sz w:val="24"/>
                <w:szCs w:val="24"/>
              </w:rPr>
            </w:pPr>
          </w:p>
        </w:tc>
        <w:tc>
          <w:tcPr>
            <w:tcW w:w="2393" w:type="dxa"/>
            <w:tcBorders>
              <w:top w:val="single" w:sz="4" w:space="0" w:color="000000"/>
              <w:left w:val="single" w:sz="4" w:space="0" w:color="000000"/>
              <w:bottom w:val="single" w:sz="4" w:space="0" w:color="000000"/>
              <w:right w:val="single" w:sz="4" w:space="0" w:color="000000"/>
            </w:tcBorders>
          </w:tcPr>
          <w:p w:rsidR="000E312D" w:rsidRPr="002A53A4" w:rsidRDefault="000E312D">
            <w:pPr>
              <w:spacing w:after="0" w:line="259" w:lineRule="auto"/>
              <w:ind w:left="0" w:firstLine="0"/>
              <w:jc w:val="left"/>
              <w:rPr>
                <w:rFonts w:asciiTheme="minorHAnsi" w:hAnsiTheme="minorHAnsi" w:cstheme="minorHAnsi"/>
                <w:b/>
                <w:sz w:val="24"/>
                <w:szCs w:val="24"/>
              </w:rPr>
            </w:pPr>
          </w:p>
        </w:tc>
        <w:tc>
          <w:tcPr>
            <w:tcW w:w="2393" w:type="dxa"/>
            <w:tcBorders>
              <w:top w:val="single" w:sz="4" w:space="0" w:color="000000"/>
              <w:left w:val="single" w:sz="4" w:space="0" w:color="000000"/>
              <w:bottom w:val="single" w:sz="4" w:space="0" w:color="000000"/>
              <w:right w:val="single" w:sz="4" w:space="0" w:color="000000"/>
            </w:tcBorders>
          </w:tcPr>
          <w:p w:rsidR="000E312D" w:rsidRPr="002A53A4" w:rsidRDefault="000E312D">
            <w:pPr>
              <w:spacing w:after="0" w:line="259" w:lineRule="auto"/>
              <w:ind w:left="0" w:firstLine="0"/>
              <w:jc w:val="left"/>
              <w:rPr>
                <w:rFonts w:asciiTheme="minorHAnsi" w:hAnsiTheme="minorHAnsi" w:cstheme="minorHAnsi"/>
                <w:b/>
                <w:sz w:val="24"/>
                <w:szCs w:val="24"/>
              </w:rPr>
            </w:pPr>
          </w:p>
        </w:tc>
      </w:tr>
    </w:tbl>
    <w:p w:rsidR="00E17C82" w:rsidRPr="002A53A4" w:rsidRDefault="00E17C82">
      <w:pPr>
        <w:spacing w:after="0" w:line="259" w:lineRule="auto"/>
        <w:ind w:left="-1440" w:right="15582" w:firstLine="0"/>
        <w:jc w:val="left"/>
        <w:rPr>
          <w:rFonts w:asciiTheme="minorHAnsi" w:hAnsiTheme="minorHAnsi" w:cstheme="minorHAnsi"/>
          <w:sz w:val="24"/>
          <w:szCs w:val="24"/>
        </w:rPr>
      </w:pPr>
    </w:p>
    <w:tbl>
      <w:tblPr>
        <w:tblStyle w:val="TableGrid"/>
        <w:tblW w:w="14354" w:type="dxa"/>
        <w:tblInd w:w="-108" w:type="dxa"/>
        <w:tblCellMar>
          <w:top w:w="39" w:type="dxa"/>
          <w:left w:w="108" w:type="dxa"/>
          <w:right w:w="72" w:type="dxa"/>
        </w:tblCellMar>
        <w:tblLook w:val="04A0" w:firstRow="1" w:lastRow="0" w:firstColumn="1" w:lastColumn="0" w:noHBand="0" w:noVBand="1"/>
      </w:tblPr>
      <w:tblGrid>
        <w:gridCol w:w="2392"/>
        <w:gridCol w:w="2390"/>
        <w:gridCol w:w="2393"/>
        <w:gridCol w:w="2393"/>
        <w:gridCol w:w="2393"/>
        <w:gridCol w:w="2393"/>
      </w:tblGrid>
      <w:tr w:rsidR="00E17C82" w:rsidRPr="002A53A4" w:rsidTr="000E312D">
        <w:trPr>
          <w:trHeight w:val="3230"/>
        </w:trPr>
        <w:tc>
          <w:tcPr>
            <w:tcW w:w="2392" w:type="dxa"/>
            <w:tcBorders>
              <w:top w:val="single" w:sz="4" w:space="0" w:color="000000"/>
              <w:left w:val="single" w:sz="4" w:space="0" w:color="000000"/>
              <w:bottom w:val="single" w:sz="4" w:space="0" w:color="000000"/>
              <w:right w:val="single" w:sz="4" w:space="0" w:color="000000"/>
            </w:tcBorders>
          </w:tcPr>
          <w:p w:rsidR="00E17C82" w:rsidRPr="002A53A4" w:rsidRDefault="00525711">
            <w:pPr>
              <w:spacing w:after="0" w:line="259" w:lineRule="auto"/>
              <w:ind w:left="0" w:firstLine="0"/>
              <w:jc w:val="left"/>
              <w:rPr>
                <w:rFonts w:asciiTheme="minorHAnsi" w:hAnsiTheme="minorHAnsi" w:cstheme="minorHAnsi"/>
                <w:sz w:val="24"/>
                <w:szCs w:val="24"/>
              </w:rPr>
            </w:pPr>
            <w:r w:rsidRPr="002A53A4">
              <w:rPr>
                <w:rFonts w:asciiTheme="minorHAnsi" w:hAnsiTheme="minorHAnsi" w:cstheme="minorHAnsi"/>
                <w:sz w:val="24"/>
                <w:szCs w:val="24"/>
              </w:rPr>
              <w:t xml:space="preserve"> </w:t>
            </w:r>
          </w:p>
        </w:tc>
        <w:tc>
          <w:tcPr>
            <w:tcW w:w="2390" w:type="dxa"/>
            <w:tcBorders>
              <w:top w:val="single" w:sz="4" w:space="0" w:color="000000"/>
              <w:left w:val="single" w:sz="4" w:space="0" w:color="000000"/>
              <w:bottom w:val="single" w:sz="4" w:space="0" w:color="000000"/>
              <w:right w:val="single" w:sz="4" w:space="0" w:color="000000"/>
            </w:tcBorders>
          </w:tcPr>
          <w:p w:rsidR="00E17C82" w:rsidRPr="002A53A4" w:rsidRDefault="00525711">
            <w:pPr>
              <w:spacing w:after="0" w:line="241" w:lineRule="auto"/>
              <w:ind w:left="0" w:firstLine="0"/>
              <w:jc w:val="left"/>
              <w:rPr>
                <w:rFonts w:asciiTheme="minorHAnsi" w:hAnsiTheme="minorHAnsi" w:cstheme="minorHAnsi"/>
                <w:sz w:val="24"/>
                <w:szCs w:val="24"/>
              </w:rPr>
            </w:pPr>
            <w:r w:rsidRPr="002A53A4">
              <w:rPr>
                <w:rFonts w:asciiTheme="minorHAnsi" w:hAnsiTheme="minorHAnsi" w:cstheme="minorHAnsi"/>
                <w:sz w:val="24"/>
                <w:szCs w:val="24"/>
              </w:rPr>
              <w:t xml:space="preserve">Petrol spilled during dispensing.  </w:t>
            </w:r>
          </w:p>
          <w:p w:rsidR="00E17C82" w:rsidRPr="002A53A4" w:rsidRDefault="00525711">
            <w:pPr>
              <w:spacing w:after="0" w:line="259" w:lineRule="auto"/>
              <w:ind w:left="0" w:firstLine="0"/>
              <w:jc w:val="left"/>
              <w:rPr>
                <w:rFonts w:asciiTheme="minorHAnsi" w:hAnsiTheme="minorHAnsi" w:cstheme="minorHAnsi"/>
                <w:sz w:val="24"/>
                <w:szCs w:val="24"/>
              </w:rPr>
            </w:pPr>
            <w:r w:rsidRPr="002A53A4">
              <w:rPr>
                <w:rFonts w:asciiTheme="minorHAnsi" w:hAnsiTheme="minorHAnsi" w:cstheme="minorHAnsi"/>
                <w:sz w:val="24"/>
                <w:szCs w:val="24"/>
              </w:rPr>
              <w:t xml:space="preserve"> </w:t>
            </w:r>
          </w:p>
        </w:tc>
        <w:tc>
          <w:tcPr>
            <w:tcW w:w="2393" w:type="dxa"/>
            <w:tcBorders>
              <w:top w:val="single" w:sz="4" w:space="0" w:color="000000"/>
              <w:left w:val="single" w:sz="4" w:space="0" w:color="000000"/>
              <w:bottom w:val="single" w:sz="4" w:space="0" w:color="000000"/>
              <w:right w:val="single" w:sz="4" w:space="0" w:color="000000"/>
            </w:tcBorders>
          </w:tcPr>
          <w:p w:rsidR="00E17C82" w:rsidRPr="002A53A4" w:rsidRDefault="00525711">
            <w:pPr>
              <w:numPr>
                <w:ilvl w:val="0"/>
                <w:numId w:val="28"/>
              </w:numPr>
              <w:spacing w:after="0" w:line="241" w:lineRule="auto"/>
              <w:ind w:firstLine="0"/>
              <w:jc w:val="left"/>
              <w:rPr>
                <w:rFonts w:asciiTheme="minorHAnsi" w:hAnsiTheme="minorHAnsi" w:cstheme="minorHAnsi"/>
                <w:sz w:val="24"/>
                <w:szCs w:val="24"/>
              </w:rPr>
            </w:pPr>
            <w:r w:rsidRPr="002A53A4">
              <w:rPr>
                <w:rFonts w:asciiTheme="minorHAnsi" w:hAnsiTheme="minorHAnsi" w:cstheme="minorHAnsi"/>
                <w:sz w:val="24"/>
                <w:szCs w:val="24"/>
              </w:rPr>
              <w:t xml:space="preserve">Draw up emergency procedures and train staff.  </w:t>
            </w:r>
          </w:p>
          <w:p w:rsidR="000E312D" w:rsidRDefault="00525711">
            <w:pPr>
              <w:numPr>
                <w:ilvl w:val="0"/>
                <w:numId w:val="28"/>
              </w:numPr>
              <w:spacing w:after="0" w:line="241" w:lineRule="auto"/>
              <w:ind w:firstLine="0"/>
              <w:jc w:val="left"/>
              <w:rPr>
                <w:rFonts w:asciiTheme="minorHAnsi" w:hAnsiTheme="minorHAnsi" w:cstheme="minorHAnsi"/>
                <w:sz w:val="24"/>
                <w:szCs w:val="24"/>
              </w:rPr>
            </w:pPr>
            <w:r w:rsidRPr="002A53A4">
              <w:rPr>
                <w:rFonts w:asciiTheme="minorHAnsi" w:hAnsiTheme="minorHAnsi" w:cstheme="minorHAnsi"/>
                <w:sz w:val="24"/>
                <w:szCs w:val="24"/>
              </w:rPr>
              <w:t xml:space="preserve">Provide and maintain emergency equipment.  </w:t>
            </w:r>
          </w:p>
          <w:p w:rsidR="00E17C82" w:rsidRPr="002A53A4" w:rsidRDefault="00525711">
            <w:pPr>
              <w:numPr>
                <w:ilvl w:val="0"/>
                <w:numId w:val="28"/>
              </w:numPr>
              <w:spacing w:after="0" w:line="241" w:lineRule="auto"/>
              <w:ind w:firstLine="0"/>
              <w:jc w:val="left"/>
              <w:rPr>
                <w:rFonts w:asciiTheme="minorHAnsi" w:hAnsiTheme="minorHAnsi" w:cstheme="minorHAnsi"/>
                <w:sz w:val="24"/>
                <w:szCs w:val="24"/>
              </w:rPr>
            </w:pPr>
            <w:r w:rsidRPr="002A53A4">
              <w:rPr>
                <w:rFonts w:asciiTheme="minorHAnsi" w:hAnsiTheme="minorHAnsi" w:cstheme="minorHAnsi"/>
                <w:sz w:val="24"/>
                <w:szCs w:val="24"/>
              </w:rPr>
              <w:t xml:space="preserve">Provide sand to absorb small spills. </w:t>
            </w:r>
          </w:p>
          <w:p w:rsidR="00E17C82" w:rsidRPr="002A53A4" w:rsidRDefault="00525711" w:rsidP="000E312D">
            <w:pPr>
              <w:numPr>
                <w:ilvl w:val="0"/>
                <w:numId w:val="28"/>
              </w:numPr>
              <w:spacing w:after="1" w:line="241" w:lineRule="auto"/>
              <w:ind w:firstLine="0"/>
              <w:jc w:val="left"/>
              <w:rPr>
                <w:rFonts w:asciiTheme="minorHAnsi" w:hAnsiTheme="minorHAnsi" w:cstheme="minorHAnsi"/>
                <w:sz w:val="24"/>
                <w:szCs w:val="24"/>
              </w:rPr>
            </w:pPr>
            <w:r w:rsidRPr="002A53A4">
              <w:rPr>
                <w:rFonts w:asciiTheme="minorHAnsi" w:hAnsiTheme="minorHAnsi" w:cstheme="minorHAnsi"/>
                <w:sz w:val="24"/>
                <w:szCs w:val="24"/>
              </w:rPr>
              <w:t>Provide changing/washing facilities (including disposable coverall</w:t>
            </w:r>
            <w:r w:rsidR="000E312D">
              <w:rPr>
                <w:rFonts w:asciiTheme="minorHAnsi" w:hAnsiTheme="minorHAnsi" w:cstheme="minorHAnsi"/>
                <w:sz w:val="24"/>
                <w:szCs w:val="24"/>
              </w:rPr>
              <w:t xml:space="preserve"> </w:t>
            </w:r>
            <w:r w:rsidRPr="002A53A4">
              <w:rPr>
                <w:rFonts w:asciiTheme="minorHAnsi" w:hAnsiTheme="minorHAnsi" w:cstheme="minorHAnsi"/>
                <w:sz w:val="24"/>
                <w:szCs w:val="24"/>
              </w:rPr>
              <w:lastRenderedPageBreak/>
              <w:t xml:space="preserve">suits) for customers/ employees who are splashed with petrol. </w:t>
            </w:r>
          </w:p>
        </w:tc>
        <w:tc>
          <w:tcPr>
            <w:tcW w:w="2393" w:type="dxa"/>
            <w:tcBorders>
              <w:top w:val="single" w:sz="4" w:space="0" w:color="000000"/>
              <w:left w:val="single" w:sz="4" w:space="0" w:color="000000"/>
              <w:bottom w:val="single" w:sz="4" w:space="0" w:color="000000"/>
              <w:right w:val="single" w:sz="4" w:space="0" w:color="000000"/>
            </w:tcBorders>
          </w:tcPr>
          <w:p w:rsidR="00E17C82" w:rsidRPr="002A53A4" w:rsidRDefault="00525711">
            <w:pPr>
              <w:spacing w:after="0" w:line="259" w:lineRule="auto"/>
              <w:ind w:left="0" w:firstLine="0"/>
              <w:jc w:val="left"/>
              <w:rPr>
                <w:rFonts w:asciiTheme="minorHAnsi" w:hAnsiTheme="minorHAnsi" w:cstheme="minorHAnsi"/>
                <w:sz w:val="24"/>
                <w:szCs w:val="24"/>
              </w:rPr>
            </w:pPr>
            <w:r w:rsidRPr="002A53A4">
              <w:rPr>
                <w:rFonts w:asciiTheme="minorHAnsi" w:hAnsiTheme="minorHAnsi" w:cstheme="minorHAnsi"/>
                <w:b/>
                <w:sz w:val="24"/>
                <w:szCs w:val="24"/>
              </w:rPr>
              <w:lastRenderedPageBreak/>
              <w:t xml:space="preserve"> </w:t>
            </w:r>
          </w:p>
        </w:tc>
        <w:tc>
          <w:tcPr>
            <w:tcW w:w="2393" w:type="dxa"/>
            <w:tcBorders>
              <w:top w:val="single" w:sz="4" w:space="0" w:color="000000"/>
              <w:left w:val="single" w:sz="4" w:space="0" w:color="000000"/>
              <w:bottom w:val="single" w:sz="4" w:space="0" w:color="000000"/>
              <w:right w:val="single" w:sz="4" w:space="0" w:color="000000"/>
            </w:tcBorders>
          </w:tcPr>
          <w:p w:rsidR="00E17C82" w:rsidRPr="002A53A4" w:rsidRDefault="00525711">
            <w:pPr>
              <w:spacing w:after="0" w:line="259" w:lineRule="auto"/>
              <w:ind w:left="0" w:firstLine="0"/>
              <w:jc w:val="left"/>
              <w:rPr>
                <w:rFonts w:asciiTheme="minorHAnsi" w:hAnsiTheme="minorHAnsi" w:cstheme="minorHAnsi"/>
                <w:sz w:val="24"/>
                <w:szCs w:val="24"/>
              </w:rPr>
            </w:pPr>
            <w:r w:rsidRPr="002A53A4">
              <w:rPr>
                <w:rFonts w:asciiTheme="minorHAnsi" w:hAnsiTheme="minorHAnsi" w:cstheme="minorHAnsi"/>
                <w:b/>
                <w:sz w:val="24"/>
                <w:szCs w:val="24"/>
              </w:rPr>
              <w:t xml:space="preserve"> </w:t>
            </w:r>
          </w:p>
        </w:tc>
        <w:tc>
          <w:tcPr>
            <w:tcW w:w="2393" w:type="dxa"/>
            <w:tcBorders>
              <w:top w:val="single" w:sz="4" w:space="0" w:color="000000"/>
              <w:left w:val="single" w:sz="4" w:space="0" w:color="000000"/>
              <w:bottom w:val="single" w:sz="4" w:space="0" w:color="000000"/>
              <w:right w:val="single" w:sz="4" w:space="0" w:color="000000"/>
            </w:tcBorders>
          </w:tcPr>
          <w:p w:rsidR="00E17C82" w:rsidRPr="002A53A4" w:rsidRDefault="00525711">
            <w:pPr>
              <w:spacing w:after="0" w:line="259" w:lineRule="auto"/>
              <w:ind w:left="0" w:firstLine="0"/>
              <w:jc w:val="left"/>
              <w:rPr>
                <w:rFonts w:asciiTheme="minorHAnsi" w:hAnsiTheme="minorHAnsi" w:cstheme="minorHAnsi"/>
                <w:sz w:val="24"/>
                <w:szCs w:val="24"/>
              </w:rPr>
            </w:pPr>
            <w:r w:rsidRPr="002A53A4">
              <w:rPr>
                <w:rFonts w:asciiTheme="minorHAnsi" w:hAnsiTheme="minorHAnsi" w:cstheme="minorHAnsi"/>
                <w:b/>
                <w:sz w:val="24"/>
                <w:szCs w:val="24"/>
              </w:rPr>
              <w:t xml:space="preserve"> </w:t>
            </w:r>
          </w:p>
        </w:tc>
      </w:tr>
      <w:tr w:rsidR="00E17C82" w:rsidRPr="002A53A4" w:rsidTr="000E312D">
        <w:trPr>
          <w:trHeight w:val="1390"/>
        </w:trPr>
        <w:tc>
          <w:tcPr>
            <w:tcW w:w="2392" w:type="dxa"/>
            <w:tcBorders>
              <w:top w:val="single" w:sz="4" w:space="0" w:color="000000"/>
              <w:left w:val="single" w:sz="4" w:space="0" w:color="000000"/>
              <w:bottom w:val="single" w:sz="4" w:space="0" w:color="000000"/>
              <w:right w:val="single" w:sz="4" w:space="0" w:color="000000"/>
            </w:tcBorders>
          </w:tcPr>
          <w:p w:rsidR="00E17C82" w:rsidRPr="002A53A4" w:rsidRDefault="00525711">
            <w:pPr>
              <w:spacing w:after="0" w:line="259" w:lineRule="auto"/>
              <w:ind w:left="0" w:firstLine="0"/>
              <w:jc w:val="left"/>
              <w:rPr>
                <w:rFonts w:asciiTheme="minorHAnsi" w:hAnsiTheme="minorHAnsi" w:cstheme="minorHAnsi"/>
                <w:sz w:val="24"/>
                <w:szCs w:val="24"/>
              </w:rPr>
            </w:pPr>
            <w:r w:rsidRPr="002A53A4">
              <w:rPr>
                <w:rFonts w:asciiTheme="minorHAnsi" w:hAnsiTheme="minorHAnsi" w:cstheme="minorHAnsi"/>
                <w:sz w:val="24"/>
                <w:szCs w:val="24"/>
              </w:rPr>
              <w:t xml:space="preserve"> </w:t>
            </w:r>
          </w:p>
        </w:tc>
        <w:tc>
          <w:tcPr>
            <w:tcW w:w="2390" w:type="dxa"/>
            <w:tcBorders>
              <w:top w:val="single" w:sz="4" w:space="0" w:color="000000"/>
              <w:left w:val="single" w:sz="4" w:space="0" w:color="000000"/>
              <w:bottom w:val="single" w:sz="4" w:space="0" w:color="000000"/>
              <w:right w:val="single" w:sz="4" w:space="0" w:color="000000"/>
            </w:tcBorders>
          </w:tcPr>
          <w:p w:rsidR="00E17C82" w:rsidRPr="002A53A4" w:rsidRDefault="00525711">
            <w:pPr>
              <w:spacing w:after="0" w:line="259" w:lineRule="auto"/>
              <w:ind w:left="0" w:firstLine="0"/>
              <w:jc w:val="left"/>
              <w:rPr>
                <w:rFonts w:asciiTheme="minorHAnsi" w:hAnsiTheme="minorHAnsi" w:cstheme="minorHAnsi"/>
                <w:sz w:val="24"/>
                <w:szCs w:val="24"/>
              </w:rPr>
            </w:pPr>
            <w:r w:rsidRPr="002A53A4">
              <w:rPr>
                <w:rFonts w:asciiTheme="minorHAnsi" w:hAnsiTheme="minorHAnsi" w:cstheme="minorHAnsi"/>
                <w:sz w:val="24"/>
                <w:szCs w:val="24"/>
              </w:rPr>
              <w:t xml:space="preserve">Member of public drives </w:t>
            </w:r>
          </w:p>
          <w:p w:rsidR="00E17C82" w:rsidRPr="002A53A4" w:rsidRDefault="00525711">
            <w:pPr>
              <w:spacing w:after="0" w:line="259" w:lineRule="auto"/>
              <w:ind w:left="0" w:firstLine="0"/>
              <w:jc w:val="left"/>
              <w:rPr>
                <w:rFonts w:asciiTheme="minorHAnsi" w:hAnsiTheme="minorHAnsi" w:cstheme="minorHAnsi"/>
                <w:sz w:val="24"/>
                <w:szCs w:val="24"/>
              </w:rPr>
            </w:pPr>
            <w:r w:rsidRPr="002A53A4">
              <w:rPr>
                <w:rFonts w:asciiTheme="minorHAnsi" w:hAnsiTheme="minorHAnsi" w:cstheme="minorHAnsi"/>
                <w:sz w:val="24"/>
                <w:szCs w:val="24"/>
              </w:rPr>
              <w:t xml:space="preserve">away during refuelling  </w:t>
            </w:r>
          </w:p>
          <w:p w:rsidR="00E17C82" w:rsidRPr="002A53A4" w:rsidRDefault="00525711">
            <w:pPr>
              <w:spacing w:after="0" w:line="259" w:lineRule="auto"/>
              <w:ind w:left="0" w:firstLine="0"/>
              <w:jc w:val="left"/>
              <w:rPr>
                <w:rFonts w:asciiTheme="minorHAnsi" w:hAnsiTheme="minorHAnsi" w:cstheme="minorHAnsi"/>
                <w:sz w:val="24"/>
                <w:szCs w:val="24"/>
              </w:rPr>
            </w:pPr>
            <w:r w:rsidRPr="002A53A4">
              <w:rPr>
                <w:rFonts w:asciiTheme="minorHAnsi" w:hAnsiTheme="minorHAnsi" w:cstheme="minorHAnsi"/>
                <w:sz w:val="24"/>
                <w:szCs w:val="24"/>
              </w:rPr>
              <w:t xml:space="preserve"> </w:t>
            </w:r>
          </w:p>
        </w:tc>
        <w:tc>
          <w:tcPr>
            <w:tcW w:w="2393" w:type="dxa"/>
            <w:tcBorders>
              <w:top w:val="single" w:sz="4" w:space="0" w:color="000000"/>
              <w:left w:val="single" w:sz="4" w:space="0" w:color="000000"/>
              <w:bottom w:val="single" w:sz="4" w:space="0" w:color="000000"/>
              <w:right w:val="single" w:sz="4" w:space="0" w:color="000000"/>
            </w:tcBorders>
          </w:tcPr>
          <w:p w:rsidR="00E17C82" w:rsidRPr="002A53A4" w:rsidRDefault="00525711">
            <w:pPr>
              <w:numPr>
                <w:ilvl w:val="0"/>
                <w:numId w:val="29"/>
              </w:numPr>
              <w:spacing w:after="0" w:line="241" w:lineRule="auto"/>
              <w:ind w:firstLine="0"/>
              <w:jc w:val="left"/>
              <w:rPr>
                <w:rFonts w:asciiTheme="minorHAnsi" w:hAnsiTheme="minorHAnsi" w:cstheme="minorHAnsi"/>
                <w:sz w:val="24"/>
                <w:szCs w:val="24"/>
              </w:rPr>
            </w:pPr>
            <w:r w:rsidRPr="002A53A4">
              <w:rPr>
                <w:rFonts w:asciiTheme="minorHAnsi" w:hAnsiTheme="minorHAnsi" w:cstheme="minorHAnsi"/>
                <w:sz w:val="24"/>
                <w:szCs w:val="24"/>
              </w:rPr>
              <w:t xml:space="preserve">Install breakaway couplings.  </w:t>
            </w:r>
          </w:p>
          <w:p w:rsidR="00E17C82" w:rsidRPr="002A53A4" w:rsidRDefault="00525711">
            <w:pPr>
              <w:numPr>
                <w:ilvl w:val="0"/>
                <w:numId w:val="29"/>
              </w:numPr>
              <w:spacing w:after="1" w:line="240" w:lineRule="auto"/>
              <w:ind w:firstLine="0"/>
              <w:jc w:val="left"/>
              <w:rPr>
                <w:rFonts w:asciiTheme="minorHAnsi" w:hAnsiTheme="minorHAnsi" w:cstheme="minorHAnsi"/>
                <w:sz w:val="24"/>
                <w:szCs w:val="24"/>
              </w:rPr>
            </w:pPr>
            <w:r w:rsidRPr="002A53A4">
              <w:rPr>
                <w:rFonts w:asciiTheme="minorHAnsi" w:hAnsiTheme="minorHAnsi" w:cstheme="minorHAnsi"/>
                <w:sz w:val="24"/>
                <w:szCs w:val="24"/>
              </w:rPr>
              <w:t xml:space="preserve">Draw up procedures for emergency shut down.  </w:t>
            </w:r>
          </w:p>
          <w:p w:rsidR="00E17C82" w:rsidRPr="002A53A4" w:rsidRDefault="00525711">
            <w:pPr>
              <w:spacing w:after="0" w:line="259" w:lineRule="auto"/>
              <w:ind w:left="0" w:firstLine="0"/>
              <w:jc w:val="left"/>
              <w:rPr>
                <w:rFonts w:asciiTheme="minorHAnsi" w:hAnsiTheme="minorHAnsi" w:cstheme="minorHAnsi"/>
                <w:sz w:val="24"/>
                <w:szCs w:val="24"/>
              </w:rPr>
            </w:pPr>
            <w:r w:rsidRPr="002A53A4">
              <w:rPr>
                <w:rFonts w:asciiTheme="minorHAnsi" w:hAnsiTheme="minorHAnsi" w:cstheme="minorHAnsi"/>
                <w:sz w:val="24"/>
                <w:szCs w:val="24"/>
              </w:rPr>
              <w:t xml:space="preserve"> </w:t>
            </w:r>
          </w:p>
        </w:tc>
        <w:tc>
          <w:tcPr>
            <w:tcW w:w="2393" w:type="dxa"/>
            <w:tcBorders>
              <w:top w:val="single" w:sz="4" w:space="0" w:color="000000"/>
              <w:left w:val="single" w:sz="4" w:space="0" w:color="000000"/>
              <w:bottom w:val="single" w:sz="4" w:space="0" w:color="000000"/>
              <w:right w:val="single" w:sz="4" w:space="0" w:color="000000"/>
            </w:tcBorders>
          </w:tcPr>
          <w:p w:rsidR="00E17C82" w:rsidRPr="002A53A4" w:rsidRDefault="00525711">
            <w:pPr>
              <w:spacing w:after="0" w:line="259" w:lineRule="auto"/>
              <w:ind w:left="0" w:firstLine="0"/>
              <w:jc w:val="left"/>
              <w:rPr>
                <w:rFonts w:asciiTheme="minorHAnsi" w:hAnsiTheme="minorHAnsi" w:cstheme="minorHAnsi"/>
                <w:sz w:val="24"/>
                <w:szCs w:val="24"/>
              </w:rPr>
            </w:pPr>
            <w:r w:rsidRPr="002A53A4">
              <w:rPr>
                <w:rFonts w:asciiTheme="minorHAnsi" w:hAnsiTheme="minorHAnsi" w:cstheme="minorHAnsi"/>
                <w:b/>
                <w:sz w:val="24"/>
                <w:szCs w:val="24"/>
              </w:rPr>
              <w:t xml:space="preserve"> </w:t>
            </w:r>
          </w:p>
        </w:tc>
        <w:tc>
          <w:tcPr>
            <w:tcW w:w="2393" w:type="dxa"/>
            <w:tcBorders>
              <w:top w:val="single" w:sz="4" w:space="0" w:color="000000"/>
              <w:left w:val="single" w:sz="4" w:space="0" w:color="000000"/>
              <w:bottom w:val="single" w:sz="4" w:space="0" w:color="000000"/>
              <w:right w:val="single" w:sz="4" w:space="0" w:color="000000"/>
            </w:tcBorders>
          </w:tcPr>
          <w:p w:rsidR="00E17C82" w:rsidRPr="002A53A4" w:rsidRDefault="00525711">
            <w:pPr>
              <w:spacing w:after="0" w:line="259" w:lineRule="auto"/>
              <w:ind w:left="0" w:firstLine="0"/>
              <w:jc w:val="left"/>
              <w:rPr>
                <w:rFonts w:asciiTheme="minorHAnsi" w:hAnsiTheme="minorHAnsi" w:cstheme="minorHAnsi"/>
                <w:sz w:val="24"/>
                <w:szCs w:val="24"/>
              </w:rPr>
            </w:pPr>
            <w:r w:rsidRPr="002A53A4">
              <w:rPr>
                <w:rFonts w:asciiTheme="minorHAnsi" w:hAnsiTheme="minorHAnsi" w:cstheme="minorHAnsi"/>
                <w:b/>
                <w:sz w:val="24"/>
                <w:szCs w:val="24"/>
              </w:rPr>
              <w:t xml:space="preserve"> </w:t>
            </w:r>
          </w:p>
        </w:tc>
        <w:tc>
          <w:tcPr>
            <w:tcW w:w="2393" w:type="dxa"/>
            <w:tcBorders>
              <w:top w:val="single" w:sz="4" w:space="0" w:color="000000"/>
              <w:left w:val="single" w:sz="4" w:space="0" w:color="000000"/>
              <w:bottom w:val="single" w:sz="4" w:space="0" w:color="000000"/>
              <w:right w:val="single" w:sz="4" w:space="0" w:color="000000"/>
            </w:tcBorders>
          </w:tcPr>
          <w:p w:rsidR="00E17C82" w:rsidRPr="002A53A4" w:rsidRDefault="00525711">
            <w:pPr>
              <w:spacing w:after="0" w:line="259" w:lineRule="auto"/>
              <w:ind w:left="0" w:firstLine="0"/>
              <w:jc w:val="left"/>
              <w:rPr>
                <w:rFonts w:asciiTheme="minorHAnsi" w:hAnsiTheme="minorHAnsi" w:cstheme="minorHAnsi"/>
                <w:sz w:val="24"/>
                <w:szCs w:val="24"/>
              </w:rPr>
            </w:pPr>
            <w:r w:rsidRPr="002A53A4">
              <w:rPr>
                <w:rFonts w:asciiTheme="minorHAnsi" w:hAnsiTheme="minorHAnsi" w:cstheme="minorHAnsi"/>
                <w:b/>
                <w:sz w:val="24"/>
                <w:szCs w:val="24"/>
              </w:rPr>
              <w:t xml:space="preserve"> </w:t>
            </w:r>
          </w:p>
        </w:tc>
      </w:tr>
      <w:tr w:rsidR="00E17C82" w:rsidRPr="002A53A4" w:rsidTr="000E312D">
        <w:trPr>
          <w:trHeight w:val="3792"/>
        </w:trPr>
        <w:tc>
          <w:tcPr>
            <w:tcW w:w="2392" w:type="dxa"/>
            <w:tcBorders>
              <w:top w:val="single" w:sz="4" w:space="0" w:color="000000"/>
              <w:left w:val="single" w:sz="4" w:space="0" w:color="000000"/>
              <w:bottom w:val="single" w:sz="4" w:space="0" w:color="000000"/>
              <w:right w:val="single" w:sz="4" w:space="0" w:color="000000"/>
            </w:tcBorders>
          </w:tcPr>
          <w:p w:rsidR="00E17C82" w:rsidRPr="002A53A4" w:rsidRDefault="00525711">
            <w:pPr>
              <w:spacing w:after="0" w:line="259" w:lineRule="auto"/>
              <w:ind w:left="0" w:firstLine="0"/>
              <w:jc w:val="left"/>
              <w:rPr>
                <w:rFonts w:asciiTheme="minorHAnsi" w:hAnsiTheme="minorHAnsi" w:cstheme="minorHAnsi"/>
                <w:sz w:val="24"/>
                <w:szCs w:val="24"/>
              </w:rPr>
            </w:pPr>
            <w:r w:rsidRPr="002A53A4">
              <w:rPr>
                <w:rFonts w:asciiTheme="minorHAnsi" w:hAnsiTheme="minorHAnsi" w:cstheme="minorHAnsi"/>
                <w:sz w:val="24"/>
                <w:szCs w:val="24"/>
              </w:rPr>
              <w:t xml:space="preserve">Static Electricity  </w:t>
            </w:r>
          </w:p>
          <w:p w:rsidR="00E17C82" w:rsidRPr="002A53A4" w:rsidRDefault="00525711">
            <w:pPr>
              <w:spacing w:after="0" w:line="259" w:lineRule="auto"/>
              <w:ind w:left="0" w:firstLine="0"/>
              <w:jc w:val="left"/>
              <w:rPr>
                <w:rFonts w:asciiTheme="minorHAnsi" w:hAnsiTheme="minorHAnsi" w:cstheme="minorHAnsi"/>
                <w:sz w:val="24"/>
                <w:szCs w:val="24"/>
              </w:rPr>
            </w:pPr>
            <w:r w:rsidRPr="002A53A4">
              <w:rPr>
                <w:rFonts w:asciiTheme="minorHAnsi" w:hAnsiTheme="minorHAnsi" w:cstheme="minorHAnsi"/>
                <w:sz w:val="24"/>
                <w:szCs w:val="24"/>
              </w:rPr>
              <w:t xml:space="preserve"> </w:t>
            </w:r>
          </w:p>
        </w:tc>
        <w:tc>
          <w:tcPr>
            <w:tcW w:w="2390" w:type="dxa"/>
            <w:tcBorders>
              <w:top w:val="single" w:sz="4" w:space="0" w:color="000000"/>
              <w:left w:val="single" w:sz="4" w:space="0" w:color="000000"/>
              <w:bottom w:val="single" w:sz="4" w:space="0" w:color="000000"/>
              <w:right w:val="single" w:sz="4" w:space="0" w:color="000000"/>
            </w:tcBorders>
          </w:tcPr>
          <w:p w:rsidR="00E17C82" w:rsidRPr="002A53A4" w:rsidRDefault="00525711">
            <w:pPr>
              <w:spacing w:after="0" w:line="259" w:lineRule="auto"/>
              <w:ind w:left="0" w:firstLine="0"/>
              <w:jc w:val="left"/>
              <w:rPr>
                <w:rFonts w:asciiTheme="minorHAnsi" w:hAnsiTheme="minorHAnsi" w:cstheme="minorHAnsi"/>
                <w:sz w:val="24"/>
                <w:szCs w:val="24"/>
              </w:rPr>
            </w:pPr>
            <w:r w:rsidRPr="002A53A4">
              <w:rPr>
                <w:rFonts w:asciiTheme="minorHAnsi" w:hAnsiTheme="minorHAnsi" w:cstheme="minorHAnsi"/>
                <w:sz w:val="24"/>
                <w:szCs w:val="24"/>
              </w:rPr>
              <w:t xml:space="preserve">Ignition of vapours  </w:t>
            </w:r>
          </w:p>
          <w:p w:rsidR="00E17C82" w:rsidRPr="002A53A4" w:rsidRDefault="00525711">
            <w:pPr>
              <w:spacing w:after="0" w:line="259" w:lineRule="auto"/>
              <w:ind w:left="0" w:firstLine="0"/>
              <w:jc w:val="left"/>
              <w:rPr>
                <w:rFonts w:asciiTheme="minorHAnsi" w:hAnsiTheme="minorHAnsi" w:cstheme="minorHAnsi"/>
                <w:sz w:val="24"/>
                <w:szCs w:val="24"/>
              </w:rPr>
            </w:pPr>
            <w:r w:rsidRPr="002A53A4">
              <w:rPr>
                <w:rFonts w:asciiTheme="minorHAnsi" w:hAnsiTheme="minorHAnsi" w:cstheme="minorHAnsi"/>
                <w:sz w:val="24"/>
                <w:szCs w:val="24"/>
              </w:rPr>
              <w:t xml:space="preserve"> </w:t>
            </w:r>
          </w:p>
        </w:tc>
        <w:tc>
          <w:tcPr>
            <w:tcW w:w="2393" w:type="dxa"/>
            <w:tcBorders>
              <w:top w:val="single" w:sz="4" w:space="0" w:color="000000"/>
              <w:left w:val="single" w:sz="4" w:space="0" w:color="000000"/>
              <w:bottom w:val="single" w:sz="4" w:space="0" w:color="000000"/>
              <w:right w:val="single" w:sz="4" w:space="0" w:color="000000"/>
            </w:tcBorders>
          </w:tcPr>
          <w:p w:rsidR="00E17C82" w:rsidRPr="000E312D" w:rsidRDefault="00525711" w:rsidP="000E312D">
            <w:pPr>
              <w:numPr>
                <w:ilvl w:val="0"/>
                <w:numId w:val="30"/>
              </w:numPr>
              <w:spacing w:after="0" w:line="259" w:lineRule="auto"/>
              <w:ind w:firstLine="0"/>
              <w:jc w:val="left"/>
              <w:rPr>
                <w:rFonts w:asciiTheme="minorHAnsi" w:hAnsiTheme="minorHAnsi" w:cstheme="minorHAnsi"/>
                <w:sz w:val="24"/>
                <w:szCs w:val="24"/>
              </w:rPr>
            </w:pPr>
            <w:r w:rsidRPr="000E312D">
              <w:rPr>
                <w:rFonts w:asciiTheme="minorHAnsi" w:hAnsiTheme="minorHAnsi" w:cstheme="minorHAnsi"/>
                <w:sz w:val="24"/>
                <w:szCs w:val="24"/>
              </w:rPr>
              <w:t>Make sure that the resistance of the forecourt sur</w:t>
            </w:r>
            <w:r w:rsidR="000E312D" w:rsidRPr="000E312D">
              <w:rPr>
                <w:rFonts w:asciiTheme="minorHAnsi" w:hAnsiTheme="minorHAnsi" w:cstheme="minorHAnsi"/>
                <w:sz w:val="24"/>
                <w:szCs w:val="24"/>
              </w:rPr>
              <w:t xml:space="preserve">face does not have a resistance </w:t>
            </w:r>
            <w:r w:rsidRPr="000E312D">
              <w:rPr>
                <w:rFonts w:asciiTheme="minorHAnsi" w:eastAsia="Times New Roman" w:hAnsiTheme="minorHAnsi" w:cstheme="minorHAnsi"/>
                <w:sz w:val="24"/>
                <w:szCs w:val="24"/>
              </w:rPr>
              <w:t xml:space="preserve">8 </w:t>
            </w:r>
            <w:r w:rsidR="000E312D">
              <w:rPr>
                <w:rFonts w:asciiTheme="minorHAnsi" w:eastAsia="Times New Roman" w:hAnsiTheme="minorHAnsi" w:cstheme="minorHAnsi"/>
                <w:sz w:val="24"/>
                <w:szCs w:val="24"/>
              </w:rPr>
              <w:t>e</w:t>
            </w:r>
            <w:r w:rsidR="000E312D" w:rsidRPr="000E312D">
              <w:rPr>
                <w:rFonts w:asciiTheme="minorHAnsi" w:hAnsiTheme="minorHAnsi" w:cstheme="minorHAnsi"/>
                <w:sz w:val="24"/>
                <w:szCs w:val="24"/>
              </w:rPr>
              <w:t>xceeding</w:t>
            </w:r>
            <w:r w:rsidRPr="000E312D">
              <w:rPr>
                <w:rFonts w:asciiTheme="minorHAnsi" w:hAnsiTheme="minorHAnsi" w:cstheme="minorHAnsi"/>
                <w:sz w:val="24"/>
                <w:szCs w:val="24"/>
              </w:rPr>
              <w:t xml:space="preserve"> 10 </w:t>
            </w:r>
            <w:r w:rsidRPr="000E312D">
              <w:rPr>
                <w:rFonts w:asciiTheme="minorHAnsi" w:eastAsia="Calibri" w:hAnsiTheme="minorHAnsi" w:cstheme="minorHAnsi"/>
                <w:sz w:val="24"/>
                <w:szCs w:val="24"/>
              </w:rPr>
              <w:t>Ω</w:t>
            </w:r>
            <w:r w:rsidRPr="000E312D">
              <w:rPr>
                <w:rFonts w:asciiTheme="minorHAnsi" w:eastAsia="Times New Roman" w:hAnsiTheme="minorHAnsi" w:cstheme="minorHAnsi"/>
                <w:sz w:val="24"/>
                <w:szCs w:val="24"/>
              </w:rPr>
              <w:t xml:space="preserve">.  </w:t>
            </w:r>
          </w:p>
          <w:p w:rsidR="00E17C82" w:rsidRPr="002A53A4" w:rsidRDefault="00525711">
            <w:pPr>
              <w:numPr>
                <w:ilvl w:val="0"/>
                <w:numId w:val="30"/>
              </w:numPr>
              <w:spacing w:after="0" w:line="259" w:lineRule="auto"/>
              <w:ind w:firstLine="0"/>
              <w:jc w:val="left"/>
              <w:rPr>
                <w:rFonts w:asciiTheme="minorHAnsi" w:hAnsiTheme="minorHAnsi" w:cstheme="minorHAnsi"/>
                <w:sz w:val="24"/>
                <w:szCs w:val="24"/>
              </w:rPr>
            </w:pPr>
            <w:r w:rsidRPr="002A53A4">
              <w:rPr>
                <w:rFonts w:asciiTheme="minorHAnsi" w:hAnsiTheme="minorHAnsi" w:cstheme="minorHAnsi"/>
                <w:sz w:val="24"/>
                <w:szCs w:val="24"/>
              </w:rPr>
              <w:t xml:space="preserve">Train staff to ensure that portable containers &gt;5 litres capacity are placed on the forecourt before the pump is commissioned. At unattended self-service sites, a notice to this effect should </w:t>
            </w:r>
            <w:r w:rsidRPr="002A53A4">
              <w:rPr>
                <w:rFonts w:asciiTheme="minorHAnsi" w:hAnsiTheme="minorHAnsi" w:cstheme="minorHAnsi"/>
                <w:sz w:val="24"/>
                <w:szCs w:val="24"/>
              </w:rPr>
              <w:lastRenderedPageBreak/>
              <w:t xml:space="preserve">be displayed at the dispenser(s).  </w:t>
            </w:r>
          </w:p>
        </w:tc>
        <w:tc>
          <w:tcPr>
            <w:tcW w:w="2393" w:type="dxa"/>
            <w:tcBorders>
              <w:top w:val="single" w:sz="4" w:space="0" w:color="000000"/>
              <w:left w:val="single" w:sz="4" w:space="0" w:color="000000"/>
              <w:bottom w:val="single" w:sz="4" w:space="0" w:color="000000"/>
              <w:right w:val="single" w:sz="4" w:space="0" w:color="000000"/>
            </w:tcBorders>
          </w:tcPr>
          <w:p w:rsidR="00E17C82" w:rsidRPr="002A53A4" w:rsidRDefault="00525711">
            <w:pPr>
              <w:spacing w:after="0" w:line="259" w:lineRule="auto"/>
              <w:ind w:left="0" w:firstLine="0"/>
              <w:jc w:val="left"/>
              <w:rPr>
                <w:rFonts w:asciiTheme="minorHAnsi" w:hAnsiTheme="minorHAnsi" w:cstheme="minorHAnsi"/>
                <w:sz w:val="24"/>
                <w:szCs w:val="24"/>
              </w:rPr>
            </w:pPr>
            <w:r w:rsidRPr="002A53A4">
              <w:rPr>
                <w:rFonts w:asciiTheme="minorHAnsi" w:hAnsiTheme="minorHAnsi" w:cstheme="minorHAnsi"/>
                <w:b/>
                <w:sz w:val="24"/>
                <w:szCs w:val="24"/>
              </w:rPr>
              <w:lastRenderedPageBreak/>
              <w:t xml:space="preserve"> </w:t>
            </w:r>
          </w:p>
        </w:tc>
        <w:tc>
          <w:tcPr>
            <w:tcW w:w="2393" w:type="dxa"/>
            <w:tcBorders>
              <w:top w:val="single" w:sz="4" w:space="0" w:color="000000"/>
              <w:left w:val="single" w:sz="4" w:space="0" w:color="000000"/>
              <w:bottom w:val="single" w:sz="4" w:space="0" w:color="000000"/>
              <w:right w:val="single" w:sz="4" w:space="0" w:color="000000"/>
            </w:tcBorders>
          </w:tcPr>
          <w:p w:rsidR="00E17C82" w:rsidRPr="002A53A4" w:rsidRDefault="00525711">
            <w:pPr>
              <w:spacing w:after="0" w:line="259" w:lineRule="auto"/>
              <w:ind w:left="0" w:firstLine="0"/>
              <w:jc w:val="left"/>
              <w:rPr>
                <w:rFonts w:asciiTheme="minorHAnsi" w:hAnsiTheme="minorHAnsi" w:cstheme="minorHAnsi"/>
                <w:sz w:val="24"/>
                <w:szCs w:val="24"/>
              </w:rPr>
            </w:pPr>
            <w:r w:rsidRPr="002A53A4">
              <w:rPr>
                <w:rFonts w:asciiTheme="minorHAnsi" w:hAnsiTheme="minorHAnsi" w:cstheme="minorHAnsi"/>
                <w:b/>
                <w:sz w:val="24"/>
                <w:szCs w:val="24"/>
              </w:rPr>
              <w:t xml:space="preserve"> </w:t>
            </w:r>
          </w:p>
        </w:tc>
        <w:tc>
          <w:tcPr>
            <w:tcW w:w="2393" w:type="dxa"/>
            <w:tcBorders>
              <w:top w:val="single" w:sz="4" w:space="0" w:color="000000"/>
              <w:left w:val="single" w:sz="4" w:space="0" w:color="000000"/>
              <w:bottom w:val="single" w:sz="4" w:space="0" w:color="000000"/>
              <w:right w:val="single" w:sz="4" w:space="0" w:color="000000"/>
            </w:tcBorders>
          </w:tcPr>
          <w:p w:rsidR="00E17C82" w:rsidRPr="002A53A4" w:rsidRDefault="00525711">
            <w:pPr>
              <w:spacing w:after="0" w:line="259" w:lineRule="auto"/>
              <w:ind w:left="0" w:firstLine="0"/>
              <w:jc w:val="left"/>
              <w:rPr>
                <w:rFonts w:asciiTheme="minorHAnsi" w:hAnsiTheme="minorHAnsi" w:cstheme="minorHAnsi"/>
                <w:sz w:val="24"/>
                <w:szCs w:val="24"/>
              </w:rPr>
            </w:pPr>
            <w:r w:rsidRPr="002A53A4">
              <w:rPr>
                <w:rFonts w:asciiTheme="minorHAnsi" w:hAnsiTheme="minorHAnsi" w:cstheme="minorHAnsi"/>
                <w:b/>
                <w:sz w:val="24"/>
                <w:szCs w:val="24"/>
              </w:rPr>
              <w:t xml:space="preserve"> </w:t>
            </w:r>
          </w:p>
        </w:tc>
      </w:tr>
      <w:tr w:rsidR="00E17C82" w:rsidRPr="002A53A4" w:rsidTr="000E312D">
        <w:trPr>
          <w:trHeight w:val="2309"/>
        </w:trPr>
        <w:tc>
          <w:tcPr>
            <w:tcW w:w="2392" w:type="dxa"/>
            <w:tcBorders>
              <w:top w:val="single" w:sz="4" w:space="0" w:color="000000"/>
              <w:left w:val="single" w:sz="4" w:space="0" w:color="000000"/>
              <w:bottom w:val="single" w:sz="4" w:space="0" w:color="000000"/>
              <w:right w:val="single" w:sz="4" w:space="0" w:color="000000"/>
            </w:tcBorders>
          </w:tcPr>
          <w:p w:rsidR="00E17C82" w:rsidRPr="002A53A4" w:rsidRDefault="00525711">
            <w:pPr>
              <w:spacing w:after="0" w:line="259" w:lineRule="auto"/>
              <w:ind w:left="0" w:firstLine="0"/>
              <w:jc w:val="left"/>
              <w:rPr>
                <w:rFonts w:asciiTheme="minorHAnsi" w:hAnsiTheme="minorHAnsi" w:cstheme="minorHAnsi"/>
                <w:sz w:val="24"/>
                <w:szCs w:val="24"/>
              </w:rPr>
            </w:pPr>
            <w:r w:rsidRPr="002A53A4">
              <w:rPr>
                <w:rFonts w:asciiTheme="minorHAnsi" w:hAnsiTheme="minorHAnsi" w:cstheme="minorHAnsi"/>
                <w:sz w:val="24"/>
                <w:szCs w:val="24"/>
              </w:rPr>
              <w:t xml:space="preserve">General  </w:t>
            </w:r>
          </w:p>
          <w:p w:rsidR="00E17C82" w:rsidRPr="002A53A4" w:rsidRDefault="00525711">
            <w:pPr>
              <w:spacing w:after="0" w:line="259" w:lineRule="auto"/>
              <w:ind w:left="0" w:firstLine="0"/>
              <w:jc w:val="left"/>
              <w:rPr>
                <w:rFonts w:asciiTheme="minorHAnsi" w:hAnsiTheme="minorHAnsi" w:cstheme="minorHAnsi"/>
                <w:sz w:val="24"/>
                <w:szCs w:val="24"/>
              </w:rPr>
            </w:pPr>
            <w:r w:rsidRPr="002A53A4">
              <w:rPr>
                <w:rFonts w:asciiTheme="minorHAnsi" w:hAnsiTheme="minorHAnsi" w:cstheme="minorHAnsi"/>
                <w:sz w:val="24"/>
                <w:szCs w:val="24"/>
              </w:rPr>
              <w:t xml:space="preserve"> </w:t>
            </w:r>
          </w:p>
        </w:tc>
        <w:tc>
          <w:tcPr>
            <w:tcW w:w="2390" w:type="dxa"/>
            <w:tcBorders>
              <w:top w:val="single" w:sz="4" w:space="0" w:color="000000"/>
              <w:left w:val="single" w:sz="4" w:space="0" w:color="000000"/>
              <w:bottom w:val="single" w:sz="4" w:space="0" w:color="000000"/>
              <w:right w:val="single" w:sz="4" w:space="0" w:color="000000"/>
            </w:tcBorders>
          </w:tcPr>
          <w:p w:rsidR="00E17C82" w:rsidRPr="002A53A4" w:rsidRDefault="00525711">
            <w:pPr>
              <w:spacing w:after="0" w:line="259" w:lineRule="auto"/>
              <w:ind w:left="0" w:firstLine="0"/>
              <w:jc w:val="left"/>
              <w:rPr>
                <w:rFonts w:asciiTheme="minorHAnsi" w:hAnsiTheme="minorHAnsi" w:cstheme="minorHAnsi"/>
                <w:sz w:val="24"/>
                <w:szCs w:val="24"/>
              </w:rPr>
            </w:pPr>
            <w:r w:rsidRPr="002A53A4">
              <w:rPr>
                <w:rFonts w:asciiTheme="minorHAnsi" w:hAnsiTheme="minorHAnsi" w:cstheme="minorHAnsi"/>
                <w:sz w:val="24"/>
                <w:szCs w:val="24"/>
              </w:rPr>
              <w:t xml:space="preserve"> </w:t>
            </w:r>
          </w:p>
        </w:tc>
        <w:tc>
          <w:tcPr>
            <w:tcW w:w="2393" w:type="dxa"/>
            <w:tcBorders>
              <w:top w:val="single" w:sz="4" w:space="0" w:color="000000"/>
              <w:left w:val="single" w:sz="4" w:space="0" w:color="000000"/>
              <w:bottom w:val="single" w:sz="4" w:space="0" w:color="000000"/>
              <w:right w:val="single" w:sz="4" w:space="0" w:color="000000"/>
            </w:tcBorders>
          </w:tcPr>
          <w:p w:rsidR="000E312D" w:rsidRDefault="00525711">
            <w:pPr>
              <w:numPr>
                <w:ilvl w:val="0"/>
                <w:numId w:val="31"/>
              </w:numPr>
              <w:spacing w:after="0" w:line="241" w:lineRule="auto"/>
              <w:ind w:right="128" w:firstLine="0"/>
              <w:jc w:val="left"/>
              <w:rPr>
                <w:rFonts w:asciiTheme="minorHAnsi" w:hAnsiTheme="minorHAnsi" w:cstheme="minorHAnsi"/>
                <w:sz w:val="24"/>
                <w:szCs w:val="24"/>
              </w:rPr>
            </w:pPr>
            <w:r w:rsidRPr="002A53A4">
              <w:rPr>
                <w:rFonts w:asciiTheme="minorHAnsi" w:hAnsiTheme="minorHAnsi" w:cstheme="minorHAnsi"/>
                <w:sz w:val="24"/>
                <w:szCs w:val="24"/>
              </w:rPr>
              <w:t xml:space="preserve">Train staff to take appropriate action if a leak or spill occurs.  </w:t>
            </w:r>
          </w:p>
          <w:p w:rsidR="00E17C82" w:rsidRPr="002A53A4" w:rsidRDefault="00525711">
            <w:pPr>
              <w:numPr>
                <w:ilvl w:val="0"/>
                <w:numId w:val="31"/>
              </w:numPr>
              <w:spacing w:after="0" w:line="241" w:lineRule="auto"/>
              <w:ind w:right="128" w:firstLine="0"/>
              <w:jc w:val="left"/>
              <w:rPr>
                <w:rFonts w:asciiTheme="minorHAnsi" w:hAnsiTheme="minorHAnsi" w:cstheme="minorHAnsi"/>
                <w:sz w:val="24"/>
                <w:szCs w:val="24"/>
              </w:rPr>
            </w:pPr>
            <w:r w:rsidRPr="002A53A4">
              <w:rPr>
                <w:rFonts w:asciiTheme="minorHAnsi" w:hAnsiTheme="minorHAnsi" w:cstheme="minorHAnsi"/>
                <w:sz w:val="24"/>
                <w:szCs w:val="24"/>
              </w:rPr>
              <w:t xml:space="preserve">Control ignition sources in hazardous area.  </w:t>
            </w:r>
          </w:p>
          <w:p w:rsidR="00E17C82" w:rsidRPr="002A53A4" w:rsidRDefault="00525711">
            <w:pPr>
              <w:numPr>
                <w:ilvl w:val="0"/>
                <w:numId w:val="31"/>
              </w:numPr>
              <w:spacing w:after="0" w:line="259" w:lineRule="auto"/>
              <w:ind w:right="128" w:firstLine="0"/>
              <w:jc w:val="left"/>
              <w:rPr>
                <w:rFonts w:asciiTheme="minorHAnsi" w:hAnsiTheme="minorHAnsi" w:cstheme="minorHAnsi"/>
                <w:sz w:val="24"/>
                <w:szCs w:val="24"/>
              </w:rPr>
            </w:pPr>
            <w:r w:rsidRPr="002A53A4">
              <w:rPr>
                <w:rFonts w:asciiTheme="minorHAnsi" w:hAnsiTheme="minorHAnsi" w:cstheme="minorHAnsi"/>
                <w:sz w:val="24"/>
                <w:szCs w:val="24"/>
              </w:rPr>
              <w:t xml:space="preserve">Train staff not to activate dispensers when potential ignition sources are present.  </w:t>
            </w:r>
          </w:p>
        </w:tc>
        <w:tc>
          <w:tcPr>
            <w:tcW w:w="2393" w:type="dxa"/>
            <w:tcBorders>
              <w:top w:val="single" w:sz="4" w:space="0" w:color="000000"/>
              <w:left w:val="single" w:sz="4" w:space="0" w:color="000000"/>
              <w:bottom w:val="single" w:sz="4" w:space="0" w:color="000000"/>
              <w:right w:val="single" w:sz="4" w:space="0" w:color="000000"/>
            </w:tcBorders>
          </w:tcPr>
          <w:p w:rsidR="00E17C82" w:rsidRPr="002A53A4" w:rsidRDefault="00525711">
            <w:pPr>
              <w:spacing w:after="0" w:line="259" w:lineRule="auto"/>
              <w:ind w:left="0" w:firstLine="0"/>
              <w:jc w:val="left"/>
              <w:rPr>
                <w:rFonts w:asciiTheme="minorHAnsi" w:hAnsiTheme="minorHAnsi" w:cstheme="minorHAnsi"/>
                <w:sz w:val="24"/>
                <w:szCs w:val="24"/>
              </w:rPr>
            </w:pPr>
            <w:r w:rsidRPr="002A53A4">
              <w:rPr>
                <w:rFonts w:asciiTheme="minorHAnsi" w:hAnsiTheme="minorHAnsi" w:cstheme="minorHAnsi"/>
                <w:b/>
                <w:sz w:val="24"/>
                <w:szCs w:val="24"/>
              </w:rPr>
              <w:t xml:space="preserve"> </w:t>
            </w:r>
          </w:p>
        </w:tc>
        <w:tc>
          <w:tcPr>
            <w:tcW w:w="2393" w:type="dxa"/>
            <w:tcBorders>
              <w:top w:val="single" w:sz="4" w:space="0" w:color="000000"/>
              <w:left w:val="single" w:sz="4" w:space="0" w:color="000000"/>
              <w:bottom w:val="single" w:sz="4" w:space="0" w:color="000000"/>
              <w:right w:val="single" w:sz="4" w:space="0" w:color="000000"/>
            </w:tcBorders>
          </w:tcPr>
          <w:p w:rsidR="00E17C82" w:rsidRPr="002A53A4" w:rsidRDefault="00525711">
            <w:pPr>
              <w:spacing w:after="0" w:line="259" w:lineRule="auto"/>
              <w:ind w:left="0" w:firstLine="0"/>
              <w:jc w:val="left"/>
              <w:rPr>
                <w:rFonts w:asciiTheme="minorHAnsi" w:hAnsiTheme="minorHAnsi" w:cstheme="minorHAnsi"/>
                <w:sz w:val="24"/>
                <w:szCs w:val="24"/>
              </w:rPr>
            </w:pPr>
            <w:r w:rsidRPr="002A53A4">
              <w:rPr>
                <w:rFonts w:asciiTheme="minorHAnsi" w:hAnsiTheme="minorHAnsi" w:cstheme="minorHAnsi"/>
                <w:b/>
                <w:sz w:val="24"/>
                <w:szCs w:val="24"/>
              </w:rPr>
              <w:t xml:space="preserve"> </w:t>
            </w:r>
          </w:p>
        </w:tc>
        <w:tc>
          <w:tcPr>
            <w:tcW w:w="2393" w:type="dxa"/>
            <w:tcBorders>
              <w:top w:val="single" w:sz="4" w:space="0" w:color="000000"/>
              <w:left w:val="single" w:sz="4" w:space="0" w:color="000000"/>
              <w:bottom w:val="single" w:sz="4" w:space="0" w:color="000000"/>
              <w:right w:val="single" w:sz="4" w:space="0" w:color="000000"/>
            </w:tcBorders>
          </w:tcPr>
          <w:p w:rsidR="00E17C82" w:rsidRPr="002A53A4" w:rsidRDefault="00525711">
            <w:pPr>
              <w:spacing w:after="0" w:line="259" w:lineRule="auto"/>
              <w:ind w:left="0" w:firstLine="0"/>
              <w:jc w:val="left"/>
              <w:rPr>
                <w:rFonts w:asciiTheme="minorHAnsi" w:hAnsiTheme="minorHAnsi" w:cstheme="minorHAnsi"/>
                <w:sz w:val="24"/>
                <w:szCs w:val="24"/>
              </w:rPr>
            </w:pPr>
            <w:r w:rsidRPr="002A53A4">
              <w:rPr>
                <w:rFonts w:asciiTheme="minorHAnsi" w:hAnsiTheme="minorHAnsi" w:cstheme="minorHAnsi"/>
                <w:b/>
                <w:sz w:val="24"/>
                <w:szCs w:val="24"/>
              </w:rPr>
              <w:t xml:space="preserve"> </w:t>
            </w:r>
          </w:p>
        </w:tc>
      </w:tr>
    </w:tbl>
    <w:p w:rsidR="00E17C82" w:rsidRPr="002A53A4" w:rsidRDefault="00E17C82">
      <w:pPr>
        <w:spacing w:after="0" w:line="259" w:lineRule="auto"/>
        <w:ind w:left="0" w:firstLine="0"/>
        <w:rPr>
          <w:rFonts w:asciiTheme="minorHAnsi" w:hAnsiTheme="minorHAnsi" w:cstheme="minorHAnsi"/>
          <w:sz w:val="24"/>
          <w:szCs w:val="24"/>
        </w:rPr>
      </w:pPr>
    </w:p>
    <w:sectPr w:rsidR="00E17C82" w:rsidRPr="002A53A4" w:rsidSect="00AA5CDC">
      <w:headerReference w:type="default" r:id="rId7"/>
      <w:pgSz w:w="16840" w:h="11900" w:orient="landscape"/>
      <w:pgMar w:top="358" w:right="680" w:bottom="0" w:left="1474"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1554" w:rsidRDefault="005E1554" w:rsidP="002A53A4">
      <w:pPr>
        <w:spacing w:after="0" w:line="240" w:lineRule="auto"/>
      </w:pPr>
      <w:r>
        <w:separator/>
      </w:r>
    </w:p>
  </w:endnote>
  <w:endnote w:type="continuationSeparator" w:id="0">
    <w:p w:rsidR="005E1554" w:rsidRDefault="005E1554" w:rsidP="002A53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1554" w:rsidRDefault="005E1554" w:rsidP="002A53A4">
      <w:pPr>
        <w:spacing w:after="0" w:line="240" w:lineRule="auto"/>
      </w:pPr>
      <w:r>
        <w:separator/>
      </w:r>
    </w:p>
  </w:footnote>
  <w:footnote w:type="continuationSeparator" w:id="0">
    <w:p w:rsidR="005E1554" w:rsidRDefault="005E1554" w:rsidP="002A53A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53A4" w:rsidRDefault="00AD056D">
    <w:pPr>
      <w:pStyle w:val="Header"/>
      <w:rPr>
        <w:rFonts w:asciiTheme="minorHAnsi" w:hAnsiTheme="minorHAnsi" w:cstheme="minorHAnsi"/>
        <w:b/>
        <w:sz w:val="32"/>
        <w:szCs w:val="32"/>
      </w:rPr>
    </w:pPr>
    <w:r>
      <w:rPr>
        <w:rFonts w:asciiTheme="minorHAnsi" w:hAnsiTheme="minorHAnsi" w:cstheme="minorHAnsi"/>
        <w:b/>
        <w:sz w:val="32"/>
        <w:szCs w:val="32"/>
      </w:rPr>
      <w:t>Section 7</w:t>
    </w:r>
  </w:p>
  <w:p w:rsidR="00AD056D" w:rsidRPr="002A53A4" w:rsidRDefault="00AD056D">
    <w:pPr>
      <w:pStyle w:val="Header"/>
      <w:rPr>
        <w:rFonts w:asciiTheme="minorHAnsi" w:hAnsiTheme="minorHAnsi" w:cstheme="minorHAnsi"/>
        <w:b/>
        <w:sz w:val="32"/>
        <w:szCs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C7B54"/>
    <w:multiLevelType w:val="hybridMultilevel"/>
    <w:tmpl w:val="0C3A685C"/>
    <w:lvl w:ilvl="0" w:tplc="F57C1FDC">
      <w:start w:val="1"/>
      <w:numFmt w:val="bullet"/>
      <w:lvlText w:val="•"/>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D126B08">
      <w:start w:val="1"/>
      <w:numFmt w:val="bullet"/>
      <w:lvlText w:val="o"/>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5A2C398">
      <w:start w:val="1"/>
      <w:numFmt w:val="bullet"/>
      <w:lvlText w:val="▪"/>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FB64A2E">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DA0C138">
      <w:start w:val="1"/>
      <w:numFmt w:val="bullet"/>
      <w:lvlText w:val="o"/>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AA4B152">
      <w:start w:val="1"/>
      <w:numFmt w:val="bullet"/>
      <w:lvlText w:val="▪"/>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9FCE90E">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A767E06">
      <w:start w:val="1"/>
      <w:numFmt w:val="bullet"/>
      <w:lvlText w:val="o"/>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88EE98E">
      <w:start w:val="1"/>
      <w:numFmt w:val="bullet"/>
      <w:lvlText w:val="▪"/>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33E11D8"/>
    <w:multiLevelType w:val="hybridMultilevel"/>
    <w:tmpl w:val="5AE209DC"/>
    <w:lvl w:ilvl="0" w:tplc="96DA9408">
      <w:start w:val="1"/>
      <w:numFmt w:val="bullet"/>
      <w:lvlText w:val="•"/>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DE0CD78">
      <w:start w:val="1"/>
      <w:numFmt w:val="bullet"/>
      <w:lvlText w:val="o"/>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EECABEA">
      <w:start w:val="1"/>
      <w:numFmt w:val="bullet"/>
      <w:lvlText w:val="▪"/>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134C466">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A9E5E4E">
      <w:start w:val="1"/>
      <w:numFmt w:val="bullet"/>
      <w:lvlText w:val="o"/>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72CB25E">
      <w:start w:val="1"/>
      <w:numFmt w:val="bullet"/>
      <w:lvlText w:val="▪"/>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09A48B2">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D2A91AC">
      <w:start w:val="1"/>
      <w:numFmt w:val="bullet"/>
      <w:lvlText w:val="o"/>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7CC1918">
      <w:start w:val="1"/>
      <w:numFmt w:val="bullet"/>
      <w:lvlText w:val="▪"/>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4987AB4"/>
    <w:multiLevelType w:val="hybridMultilevel"/>
    <w:tmpl w:val="4F44626A"/>
    <w:lvl w:ilvl="0" w:tplc="E02A4FA4">
      <w:start w:val="1"/>
      <w:numFmt w:val="bullet"/>
      <w:lvlText w:val="•"/>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48CF182">
      <w:start w:val="1"/>
      <w:numFmt w:val="bullet"/>
      <w:lvlText w:val="o"/>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CACCE20">
      <w:start w:val="1"/>
      <w:numFmt w:val="bullet"/>
      <w:lvlText w:val="▪"/>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2FC8CF6">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A6CA0B8">
      <w:start w:val="1"/>
      <w:numFmt w:val="bullet"/>
      <w:lvlText w:val="o"/>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DDA9546">
      <w:start w:val="1"/>
      <w:numFmt w:val="bullet"/>
      <w:lvlText w:val="▪"/>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7707A26">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37EB926">
      <w:start w:val="1"/>
      <w:numFmt w:val="bullet"/>
      <w:lvlText w:val="o"/>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E72FE34">
      <w:start w:val="1"/>
      <w:numFmt w:val="bullet"/>
      <w:lvlText w:val="▪"/>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572292D"/>
    <w:multiLevelType w:val="hybridMultilevel"/>
    <w:tmpl w:val="C1D49BCC"/>
    <w:lvl w:ilvl="0" w:tplc="64628E24">
      <w:start w:val="1"/>
      <w:numFmt w:val="bullet"/>
      <w:lvlText w:val="•"/>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75411AE">
      <w:start w:val="1"/>
      <w:numFmt w:val="bullet"/>
      <w:lvlText w:val="o"/>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36E2B12">
      <w:start w:val="1"/>
      <w:numFmt w:val="bullet"/>
      <w:lvlText w:val="▪"/>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4BCB86A">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55A15C0">
      <w:start w:val="1"/>
      <w:numFmt w:val="bullet"/>
      <w:lvlText w:val="o"/>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B76F2D4">
      <w:start w:val="1"/>
      <w:numFmt w:val="bullet"/>
      <w:lvlText w:val="▪"/>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F2E1216">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FC27578">
      <w:start w:val="1"/>
      <w:numFmt w:val="bullet"/>
      <w:lvlText w:val="o"/>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80859CA">
      <w:start w:val="1"/>
      <w:numFmt w:val="bullet"/>
      <w:lvlText w:val="▪"/>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060C25CE"/>
    <w:multiLevelType w:val="hybridMultilevel"/>
    <w:tmpl w:val="09C2AF6A"/>
    <w:lvl w:ilvl="0" w:tplc="E1984936">
      <w:start w:val="1"/>
      <w:numFmt w:val="bullet"/>
      <w:lvlText w:val="•"/>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A9E59C6">
      <w:start w:val="1"/>
      <w:numFmt w:val="bullet"/>
      <w:lvlText w:val="o"/>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7F65B9C">
      <w:start w:val="1"/>
      <w:numFmt w:val="bullet"/>
      <w:lvlText w:val="▪"/>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AE2C2CC">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82CA99C">
      <w:start w:val="1"/>
      <w:numFmt w:val="bullet"/>
      <w:lvlText w:val="o"/>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6A6AB96">
      <w:start w:val="1"/>
      <w:numFmt w:val="bullet"/>
      <w:lvlText w:val="▪"/>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C604200">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DC279CC">
      <w:start w:val="1"/>
      <w:numFmt w:val="bullet"/>
      <w:lvlText w:val="o"/>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79EAC00">
      <w:start w:val="1"/>
      <w:numFmt w:val="bullet"/>
      <w:lvlText w:val="▪"/>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072019FF"/>
    <w:multiLevelType w:val="hybridMultilevel"/>
    <w:tmpl w:val="0DB63A5A"/>
    <w:lvl w:ilvl="0" w:tplc="F8A46F08">
      <w:start w:val="1"/>
      <w:numFmt w:val="bullet"/>
      <w:lvlText w:val="•"/>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A3A676A">
      <w:start w:val="1"/>
      <w:numFmt w:val="bullet"/>
      <w:lvlText w:val="o"/>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0202C22">
      <w:start w:val="1"/>
      <w:numFmt w:val="bullet"/>
      <w:lvlText w:val="▪"/>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9DCB100">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5FC5350">
      <w:start w:val="1"/>
      <w:numFmt w:val="bullet"/>
      <w:lvlText w:val="o"/>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F18C234">
      <w:start w:val="1"/>
      <w:numFmt w:val="bullet"/>
      <w:lvlText w:val="▪"/>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32CF3A8">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6B0C84E">
      <w:start w:val="1"/>
      <w:numFmt w:val="bullet"/>
      <w:lvlText w:val="o"/>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6B41C24">
      <w:start w:val="1"/>
      <w:numFmt w:val="bullet"/>
      <w:lvlText w:val="▪"/>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083877E3"/>
    <w:multiLevelType w:val="hybridMultilevel"/>
    <w:tmpl w:val="27EAB554"/>
    <w:lvl w:ilvl="0" w:tplc="D7A8C994">
      <w:start w:val="1"/>
      <w:numFmt w:val="bullet"/>
      <w:lvlText w:val="•"/>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1A4E490">
      <w:start w:val="1"/>
      <w:numFmt w:val="bullet"/>
      <w:lvlText w:val="o"/>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8403ECC">
      <w:start w:val="1"/>
      <w:numFmt w:val="bullet"/>
      <w:lvlText w:val="▪"/>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1C835B8">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3405474">
      <w:start w:val="1"/>
      <w:numFmt w:val="bullet"/>
      <w:lvlText w:val="o"/>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0F07D44">
      <w:start w:val="1"/>
      <w:numFmt w:val="bullet"/>
      <w:lvlText w:val="▪"/>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63C0C0C">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7207F06">
      <w:start w:val="1"/>
      <w:numFmt w:val="bullet"/>
      <w:lvlText w:val="o"/>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7BE42D2">
      <w:start w:val="1"/>
      <w:numFmt w:val="bullet"/>
      <w:lvlText w:val="▪"/>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12556994"/>
    <w:multiLevelType w:val="hybridMultilevel"/>
    <w:tmpl w:val="6276C84C"/>
    <w:lvl w:ilvl="0" w:tplc="C6E49F76">
      <w:start w:val="1"/>
      <w:numFmt w:val="bullet"/>
      <w:lvlText w:val="•"/>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BBC709A">
      <w:start w:val="1"/>
      <w:numFmt w:val="bullet"/>
      <w:lvlText w:val="o"/>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E827C08">
      <w:start w:val="1"/>
      <w:numFmt w:val="bullet"/>
      <w:lvlText w:val="▪"/>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1F64DD2">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8E06A5E">
      <w:start w:val="1"/>
      <w:numFmt w:val="bullet"/>
      <w:lvlText w:val="o"/>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004C700">
      <w:start w:val="1"/>
      <w:numFmt w:val="bullet"/>
      <w:lvlText w:val="▪"/>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496F3CA">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20C94A4">
      <w:start w:val="1"/>
      <w:numFmt w:val="bullet"/>
      <w:lvlText w:val="o"/>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886B690">
      <w:start w:val="1"/>
      <w:numFmt w:val="bullet"/>
      <w:lvlText w:val="▪"/>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186E6081"/>
    <w:multiLevelType w:val="hybridMultilevel"/>
    <w:tmpl w:val="03065996"/>
    <w:lvl w:ilvl="0" w:tplc="55449F4C">
      <w:start w:val="1"/>
      <w:numFmt w:val="bullet"/>
      <w:lvlText w:val="•"/>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89ABF18">
      <w:start w:val="1"/>
      <w:numFmt w:val="bullet"/>
      <w:lvlText w:val="o"/>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0B21AF6">
      <w:start w:val="1"/>
      <w:numFmt w:val="bullet"/>
      <w:lvlText w:val="▪"/>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19069BE">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D249A7E">
      <w:start w:val="1"/>
      <w:numFmt w:val="bullet"/>
      <w:lvlText w:val="o"/>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414FB64">
      <w:start w:val="1"/>
      <w:numFmt w:val="bullet"/>
      <w:lvlText w:val="▪"/>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E04C602">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5AABFD0">
      <w:start w:val="1"/>
      <w:numFmt w:val="bullet"/>
      <w:lvlText w:val="o"/>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B88E0E6">
      <w:start w:val="1"/>
      <w:numFmt w:val="bullet"/>
      <w:lvlText w:val="▪"/>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18CF728D"/>
    <w:multiLevelType w:val="hybridMultilevel"/>
    <w:tmpl w:val="CA886514"/>
    <w:lvl w:ilvl="0" w:tplc="3FEE0632">
      <w:start w:val="1"/>
      <w:numFmt w:val="bullet"/>
      <w:lvlText w:val="•"/>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3260746">
      <w:start w:val="1"/>
      <w:numFmt w:val="bullet"/>
      <w:lvlText w:val="o"/>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B6EE968">
      <w:start w:val="1"/>
      <w:numFmt w:val="bullet"/>
      <w:lvlText w:val="▪"/>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8E2126C">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D942342">
      <w:start w:val="1"/>
      <w:numFmt w:val="bullet"/>
      <w:lvlText w:val="o"/>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F169DDC">
      <w:start w:val="1"/>
      <w:numFmt w:val="bullet"/>
      <w:lvlText w:val="▪"/>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4909FEA">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A082C30">
      <w:start w:val="1"/>
      <w:numFmt w:val="bullet"/>
      <w:lvlText w:val="o"/>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9D864CC">
      <w:start w:val="1"/>
      <w:numFmt w:val="bullet"/>
      <w:lvlText w:val="▪"/>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2AB9441D"/>
    <w:multiLevelType w:val="hybridMultilevel"/>
    <w:tmpl w:val="7F6E13D6"/>
    <w:lvl w:ilvl="0" w:tplc="36B89228">
      <w:start w:val="1"/>
      <w:numFmt w:val="bullet"/>
      <w:lvlText w:val="•"/>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878D110">
      <w:start w:val="1"/>
      <w:numFmt w:val="bullet"/>
      <w:lvlText w:val="o"/>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AEE8F32">
      <w:start w:val="1"/>
      <w:numFmt w:val="bullet"/>
      <w:lvlText w:val="▪"/>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8BC254C">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80CC96E">
      <w:start w:val="1"/>
      <w:numFmt w:val="bullet"/>
      <w:lvlText w:val="o"/>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A36308C">
      <w:start w:val="1"/>
      <w:numFmt w:val="bullet"/>
      <w:lvlText w:val="▪"/>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8209D82">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7D0E694">
      <w:start w:val="1"/>
      <w:numFmt w:val="bullet"/>
      <w:lvlText w:val="o"/>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E08CF6C">
      <w:start w:val="1"/>
      <w:numFmt w:val="bullet"/>
      <w:lvlText w:val="▪"/>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2F5F0283"/>
    <w:multiLevelType w:val="hybridMultilevel"/>
    <w:tmpl w:val="F8B8695C"/>
    <w:lvl w:ilvl="0" w:tplc="62D04454">
      <w:start w:val="1"/>
      <w:numFmt w:val="decimal"/>
      <w:lvlText w:val="%1."/>
      <w:lvlJc w:val="left"/>
      <w:pPr>
        <w:ind w:left="5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65889DC">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11CF24A">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0F4C328">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2BA3742">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EBCC77C">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D34E61C">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A165B2E">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9BE4678">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302120F7"/>
    <w:multiLevelType w:val="hybridMultilevel"/>
    <w:tmpl w:val="96AA9CA6"/>
    <w:lvl w:ilvl="0" w:tplc="0EF07732">
      <w:start w:val="1"/>
      <w:numFmt w:val="bullet"/>
      <w:lvlText w:val="•"/>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0186674">
      <w:start w:val="1"/>
      <w:numFmt w:val="bullet"/>
      <w:lvlText w:val="o"/>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5DAE964">
      <w:start w:val="1"/>
      <w:numFmt w:val="bullet"/>
      <w:lvlText w:val="▪"/>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BAC9E3C">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1BA8754">
      <w:start w:val="1"/>
      <w:numFmt w:val="bullet"/>
      <w:lvlText w:val="o"/>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AAAFA2E">
      <w:start w:val="1"/>
      <w:numFmt w:val="bullet"/>
      <w:lvlText w:val="▪"/>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3E4903A">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87C92D0">
      <w:start w:val="1"/>
      <w:numFmt w:val="bullet"/>
      <w:lvlText w:val="o"/>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C76DC4C">
      <w:start w:val="1"/>
      <w:numFmt w:val="bullet"/>
      <w:lvlText w:val="▪"/>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3328454C"/>
    <w:multiLevelType w:val="hybridMultilevel"/>
    <w:tmpl w:val="5C6CF668"/>
    <w:lvl w:ilvl="0" w:tplc="B1A0E3BE">
      <w:start w:val="1"/>
      <w:numFmt w:val="bullet"/>
      <w:lvlText w:val="•"/>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6FC6B8A">
      <w:start w:val="1"/>
      <w:numFmt w:val="bullet"/>
      <w:lvlText w:val="o"/>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EF29E4E">
      <w:start w:val="1"/>
      <w:numFmt w:val="bullet"/>
      <w:lvlText w:val="▪"/>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61C02F0">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3BCB422">
      <w:start w:val="1"/>
      <w:numFmt w:val="bullet"/>
      <w:lvlText w:val="o"/>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45C7602">
      <w:start w:val="1"/>
      <w:numFmt w:val="bullet"/>
      <w:lvlText w:val="▪"/>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6123DBA">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B86FAE2">
      <w:start w:val="1"/>
      <w:numFmt w:val="bullet"/>
      <w:lvlText w:val="o"/>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40EC1E4">
      <w:start w:val="1"/>
      <w:numFmt w:val="bullet"/>
      <w:lvlText w:val="▪"/>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39C16DC5"/>
    <w:multiLevelType w:val="hybridMultilevel"/>
    <w:tmpl w:val="FDEA9F9E"/>
    <w:lvl w:ilvl="0" w:tplc="16A41146">
      <w:start w:val="1"/>
      <w:numFmt w:val="bullet"/>
      <w:lvlText w:val="•"/>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87616E6">
      <w:start w:val="1"/>
      <w:numFmt w:val="bullet"/>
      <w:lvlText w:val="o"/>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C926664">
      <w:start w:val="1"/>
      <w:numFmt w:val="bullet"/>
      <w:lvlText w:val="▪"/>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746EC92">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98473A0">
      <w:start w:val="1"/>
      <w:numFmt w:val="bullet"/>
      <w:lvlText w:val="o"/>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4C82B28">
      <w:start w:val="1"/>
      <w:numFmt w:val="bullet"/>
      <w:lvlText w:val="▪"/>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298636C">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BC097A4">
      <w:start w:val="1"/>
      <w:numFmt w:val="bullet"/>
      <w:lvlText w:val="o"/>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CCAADE0">
      <w:start w:val="1"/>
      <w:numFmt w:val="bullet"/>
      <w:lvlText w:val="▪"/>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3F9E5417"/>
    <w:multiLevelType w:val="hybridMultilevel"/>
    <w:tmpl w:val="9754E01C"/>
    <w:lvl w:ilvl="0" w:tplc="3942273A">
      <w:start w:val="1"/>
      <w:numFmt w:val="bullet"/>
      <w:lvlText w:val="•"/>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4DAC0D6">
      <w:start w:val="1"/>
      <w:numFmt w:val="bullet"/>
      <w:lvlText w:val="o"/>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5F4B31C">
      <w:start w:val="1"/>
      <w:numFmt w:val="bullet"/>
      <w:lvlText w:val="▪"/>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D9E25C0">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DA69D5A">
      <w:start w:val="1"/>
      <w:numFmt w:val="bullet"/>
      <w:lvlText w:val="o"/>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F56402C">
      <w:start w:val="1"/>
      <w:numFmt w:val="bullet"/>
      <w:lvlText w:val="▪"/>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80EC178">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FE24C1A">
      <w:start w:val="1"/>
      <w:numFmt w:val="bullet"/>
      <w:lvlText w:val="o"/>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2F6D62E">
      <w:start w:val="1"/>
      <w:numFmt w:val="bullet"/>
      <w:lvlText w:val="▪"/>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41A46934"/>
    <w:multiLevelType w:val="hybridMultilevel"/>
    <w:tmpl w:val="85FECD7A"/>
    <w:lvl w:ilvl="0" w:tplc="732856AC">
      <w:start w:val="1"/>
      <w:numFmt w:val="bullet"/>
      <w:lvlText w:val="•"/>
      <w:lvlJc w:val="left"/>
      <w:pPr>
        <w:ind w:left="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A8EC0A8">
      <w:start w:val="1"/>
      <w:numFmt w:val="bullet"/>
      <w:lvlText w:val="o"/>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FAC55AC">
      <w:start w:val="1"/>
      <w:numFmt w:val="bullet"/>
      <w:lvlText w:val="▪"/>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8D057D4">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512D5DA">
      <w:start w:val="1"/>
      <w:numFmt w:val="bullet"/>
      <w:lvlText w:val="o"/>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68836D8">
      <w:start w:val="1"/>
      <w:numFmt w:val="bullet"/>
      <w:lvlText w:val="▪"/>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0523B76">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3EE6BEE">
      <w:start w:val="1"/>
      <w:numFmt w:val="bullet"/>
      <w:lvlText w:val="o"/>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B3CAF62">
      <w:start w:val="1"/>
      <w:numFmt w:val="bullet"/>
      <w:lvlText w:val="▪"/>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43305322"/>
    <w:multiLevelType w:val="hybridMultilevel"/>
    <w:tmpl w:val="267CB348"/>
    <w:lvl w:ilvl="0" w:tplc="4F88735E">
      <w:start w:val="1"/>
      <w:numFmt w:val="decimal"/>
      <w:lvlText w:val="%1."/>
      <w:lvlJc w:val="left"/>
      <w:pPr>
        <w:ind w:left="6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A662370">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E78017A">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B2618E0">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9B45B08">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6E2D746">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894F098">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E72CCB2">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882C36C">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43CC356E"/>
    <w:multiLevelType w:val="hybridMultilevel"/>
    <w:tmpl w:val="FEC8D3AA"/>
    <w:lvl w:ilvl="0" w:tplc="B4605C60">
      <w:start w:val="1"/>
      <w:numFmt w:val="bullet"/>
      <w:lvlText w:val="•"/>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8EC9DDC">
      <w:start w:val="1"/>
      <w:numFmt w:val="bullet"/>
      <w:lvlText w:val="o"/>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4924DFC">
      <w:start w:val="1"/>
      <w:numFmt w:val="bullet"/>
      <w:lvlText w:val="▪"/>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60C3EA0">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16246BA">
      <w:start w:val="1"/>
      <w:numFmt w:val="bullet"/>
      <w:lvlText w:val="o"/>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5FC63BA">
      <w:start w:val="1"/>
      <w:numFmt w:val="bullet"/>
      <w:lvlText w:val="▪"/>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206FBAE">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904DA3C">
      <w:start w:val="1"/>
      <w:numFmt w:val="bullet"/>
      <w:lvlText w:val="o"/>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846F822">
      <w:start w:val="1"/>
      <w:numFmt w:val="bullet"/>
      <w:lvlText w:val="▪"/>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53802BB7"/>
    <w:multiLevelType w:val="hybridMultilevel"/>
    <w:tmpl w:val="873C9F1C"/>
    <w:lvl w:ilvl="0" w:tplc="600282FC">
      <w:start w:val="1"/>
      <w:numFmt w:val="bullet"/>
      <w:lvlText w:val="•"/>
      <w:lvlJc w:val="left"/>
      <w:pPr>
        <w:ind w:left="5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D7C3F3C">
      <w:start w:val="1"/>
      <w:numFmt w:val="bullet"/>
      <w:lvlText w:val="o"/>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2204D42">
      <w:start w:val="1"/>
      <w:numFmt w:val="bullet"/>
      <w:lvlText w:val="▪"/>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734C102">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A8EE2A8">
      <w:start w:val="1"/>
      <w:numFmt w:val="bullet"/>
      <w:lvlText w:val="o"/>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F7201E0">
      <w:start w:val="1"/>
      <w:numFmt w:val="bullet"/>
      <w:lvlText w:val="▪"/>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9F626D2">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64E8B7A">
      <w:start w:val="1"/>
      <w:numFmt w:val="bullet"/>
      <w:lvlText w:val="o"/>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7185EFC">
      <w:start w:val="1"/>
      <w:numFmt w:val="bullet"/>
      <w:lvlText w:val="▪"/>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53E1229E"/>
    <w:multiLevelType w:val="hybridMultilevel"/>
    <w:tmpl w:val="8728976A"/>
    <w:lvl w:ilvl="0" w:tplc="2AFC8532">
      <w:start w:val="1"/>
      <w:numFmt w:val="bullet"/>
      <w:lvlText w:val="•"/>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9EC273E">
      <w:start w:val="1"/>
      <w:numFmt w:val="bullet"/>
      <w:lvlText w:val="o"/>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DFC7336">
      <w:start w:val="1"/>
      <w:numFmt w:val="bullet"/>
      <w:lvlText w:val="▪"/>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182FF62">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248EA2C">
      <w:start w:val="1"/>
      <w:numFmt w:val="bullet"/>
      <w:lvlText w:val="o"/>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75AFB50">
      <w:start w:val="1"/>
      <w:numFmt w:val="bullet"/>
      <w:lvlText w:val="▪"/>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B9A3D32">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F86E14A">
      <w:start w:val="1"/>
      <w:numFmt w:val="bullet"/>
      <w:lvlText w:val="o"/>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24409C2">
      <w:start w:val="1"/>
      <w:numFmt w:val="bullet"/>
      <w:lvlText w:val="▪"/>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54C2627C"/>
    <w:multiLevelType w:val="hybridMultilevel"/>
    <w:tmpl w:val="1B14387A"/>
    <w:lvl w:ilvl="0" w:tplc="10749B88">
      <w:start w:val="1"/>
      <w:numFmt w:val="bullet"/>
      <w:lvlText w:val="•"/>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E06EDD4">
      <w:start w:val="1"/>
      <w:numFmt w:val="bullet"/>
      <w:lvlText w:val="o"/>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27E9EFC">
      <w:start w:val="1"/>
      <w:numFmt w:val="bullet"/>
      <w:lvlText w:val="▪"/>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406236C">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4DA81DE">
      <w:start w:val="1"/>
      <w:numFmt w:val="bullet"/>
      <w:lvlText w:val="o"/>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A6E8C5C">
      <w:start w:val="1"/>
      <w:numFmt w:val="bullet"/>
      <w:lvlText w:val="▪"/>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3780612">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75C75A2">
      <w:start w:val="1"/>
      <w:numFmt w:val="bullet"/>
      <w:lvlText w:val="o"/>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4643E96">
      <w:start w:val="1"/>
      <w:numFmt w:val="bullet"/>
      <w:lvlText w:val="▪"/>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5CF85183"/>
    <w:multiLevelType w:val="hybridMultilevel"/>
    <w:tmpl w:val="92F896EA"/>
    <w:lvl w:ilvl="0" w:tplc="0B8AF122">
      <w:start w:val="1"/>
      <w:numFmt w:val="bullet"/>
      <w:lvlText w:val="•"/>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7A45468">
      <w:start w:val="1"/>
      <w:numFmt w:val="bullet"/>
      <w:lvlText w:val="o"/>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A8CA1AE">
      <w:start w:val="1"/>
      <w:numFmt w:val="bullet"/>
      <w:lvlText w:val="▪"/>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096ABCC">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24610F2">
      <w:start w:val="1"/>
      <w:numFmt w:val="bullet"/>
      <w:lvlText w:val="o"/>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AC23120">
      <w:start w:val="1"/>
      <w:numFmt w:val="bullet"/>
      <w:lvlText w:val="▪"/>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174B97A">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4EE12D2">
      <w:start w:val="1"/>
      <w:numFmt w:val="bullet"/>
      <w:lvlText w:val="o"/>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71EA6F4">
      <w:start w:val="1"/>
      <w:numFmt w:val="bullet"/>
      <w:lvlText w:val="▪"/>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600B62E5"/>
    <w:multiLevelType w:val="hybridMultilevel"/>
    <w:tmpl w:val="5B345244"/>
    <w:lvl w:ilvl="0" w:tplc="902C55A4">
      <w:start w:val="1"/>
      <w:numFmt w:val="bullet"/>
      <w:lvlText w:val="•"/>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2002766">
      <w:start w:val="1"/>
      <w:numFmt w:val="bullet"/>
      <w:lvlText w:val="o"/>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D7EBFDA">
      <w:start w:val="1"/>
      <w:numFmt w:val="bullet"/>
      <w:lvlText w:val="▪"/>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7D29E80">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8BCFAE0">
      <w:start w:val="1"/>
      <w:numFmt w:val="bullet"/>
      <w:lvlText w:val="o"/>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DB00C84">
      <w:start w:val="1"/>
      <w:numFmt w:val="bullet"/>
      <w:lvlText w:val="▪"/>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408C4F8">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4460EB8">
      <w:start w:val="1"/>
      <w:numFmt w:val="bullet"/>
      <w:lvlText w:val="o"/>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87441A8">
      <w:start w:val="1"/>
      <w:numFmt w:val="bullet"/>
      <w:lvlText w:val="▪"/>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604F0D1C"/>
    <w:multiLevelType w:val="hybridMultilevel"/>
    <w:tmpl w:val="20BC49DC"/>
    <w:lvl w:ilvl="0" w:tplc="10A612B6">
      <w:start w:val="1"/>
      <w:numFmt w:val="bullet"/>
      <w:lvlText w:val="•"/>
      <w:lvlJc w:val="left"/>
      <w:pPr>
        <w:ind w:left="5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91A11A8">
      <w:start w:val="1"/>
      <w:numFmt w:val="bullet"/>
      <w:lvlText w:val="o"/>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28A751E">
      <w:start w:val="1"/>
      <w:numFmt w:val="bullet"/>
      <w:lvlText w:val="▪"/>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D941D32">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F5ECAB0">
      <w:start w:val="1"/>
      <w:numFmt w:val="bullet"/>
      <w:lvlText w:val="o"/>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A9456D6">
      <w:start w:val="1"/>
      <w:numFmt w:val="bullet"/>
      <w:lvlText w:val="▪"/>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95E50E8">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E0472A6">
      <w:start w:val="1"/>
      <w:numFmt w:val="bullet"/>
      <w:lvlText w:val="o"/>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EA6E38E">
      <w:start w:val="1"/>
      <w:numFmt w:val="bullet"/>
      <w:lvlText w:val="▪"/>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671E45F5"/>
    <w:multiLevelType w:val="hybridMultilevel"/>
    <w:tmpl w:val="388487EE"/>
    <w:lvl w:ilvl="0" w:tplc="26481448">
      <w:start w:val="1"/>
      <w:numFmt w:val="decimal"/>
      <w:lvlText w:val="%1."/>
      <w:lvlJc w:val="left"/>
      <w:pPr>
        <w:ind w:left="198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1" w:tplc="8DA8E820">
      <w:start w:val="1"/>
      <w:numFmt w:val="lowerLetter"/>
      <w:lvlText w:val="%2"/>
      <w:lvlJc w:val="left"/>
      <w:pPr>
        <w:ind w:left="144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2" w:tplc="B73876BE">
      <w:start w:val="1"/>
      <w:numFmt w:val="lowerRoman"/>
      <w:lvlText w:val="%3"/>
      <w:lvlJc w:val="left"/>
      <w:pPr>
        <w:ind w:left="216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3" w:tplc="BB264C6A">
      <w:start w:val="1"/>
      <w:numFmt w:val="decimal"/>
      <w:lvlText w:val="%4"/>
      <w:lvlJc w:val="left"/>
      <w:pPr>
        <w:ind w:left="288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4" w:tplc="14F6A42A">
      <w:start w:val="1"/>
      <w:numFmt w:val="lowerLetter"/>
      <w:lvlText w:val="%5"/>
      <w:lvlJc w:val="left"/>
      <w:pPr>
        <w:ind w:left="360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5" w:tplc="66DA23BE">
      <w:start w:val="1"/>
      <w:numFmt w:val="lowerRoman"/>
      <w:lvlText w:val="%6"/>
      <w:lvlJc w:val="left"/>
      <w:pPr>
        <w:ind w:left="432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6" w:tplc="758884A6">
      <w:start w:val="1"/>
      <w:numFmt w:val="decimal"/>
      <w:lvlText w:val="%7"/>
      <w:lvlJc w:val="left"/>
      <w:pPr>
        <w:ind w:left="504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7" w:tplc="4EDEEB42">
      <w:start w:val="1"/>
      <w:numFmt w:val="lowerLetter"/>
      <w:lvlText w:val="%8"/>
      <w:lvlJc w:val="left"/>
      <w:pPr>
        <w:ind w:left="576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8" w:tplc="D88C155E">
      <w:start w:val="1"/>
      <w:numFmt w:val="lowerRoman"/>
      <w:lvlText w:val="%9"/>
      <w:lvlJc w:val="left"/>
      <w:pPr>
        <w:ind w:left="648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6D2854CB"/>
    <w:multiLevelType w:val="hybridMultilevel"/>
    <w:tmpl w:val="79C4B7C6"/>
    <w:lvl w:ilvl="0" w:tplc="A0627366">
      <w:start w:val="1"/>
      <w:numFmt w:val="decimal"/>
      <w:lvlText w:val="%1."/>
      <w:lvlJc w:val="left"/>
      <w:pPr>
        <w:ind w:left="6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9BC635E">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EE67F8E">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6980D56">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10A9336">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736901C">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7E86558">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7920EFA">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92A443E">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77537F48"/>
    <w:multiLevelType w:val="hybridMultilevel"/>
    <w:tmpl w:val="7B5AD218"/>
    <w:lvl w:ilvl="0" w:tplc="9866F376">
      <w:start w:val="1"/>
      <w:numFmt w:val="bullet"/>
      <w:lvlText w:val="•"/>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C024E8A">
      <w:start w:val="1"/>
      <w:numFmt w:val="bullet"/>
      <w:lvlText w:val="o"/>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BEE3D00">
      <w:start w:val="1"/>
      <w:numFmt w:val="bullet"/>
      <w:lvlText w:val="▪"/>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46E14C6">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4D2586E">
      <w:start w:val="1"/>
      <w:numFmt w:val="bullet"/>
      <w:lvlText w:val="o"/>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ECEF9CC">
      <w:start w:val="1"/>
      <w:numFmt w:val="bullet"/>
      <w:lvlText w:val="▪"/>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3A87218">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B3615EA">
      <w:start w:val="1"/>
      <w:numFmt w:val="bullet"/>
      <w:lvlText w:val="o"/>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128B2EC">
      <w:start w:val="1"/>
      <w:numFmt w:val="bullet"/>
      <w:lvlText w:val="▪"/>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7B387090"/>
    <w:multiLevelType w:val="hybridMultilevel"/>
    <w:tmpl w:val="21287F70"/>
    <w:lvl w:ilvl="0" w:tplc="5EFECFFE">
      <w:start w:val="1"/>
      <w:numFmt w:val="bullet"/>
      <w:lvlText w:val="•"/>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36EE336">
      <w:start w:val="1"/>
      <w:numFmt w:val="bullet"/>
      <w:lvlText w:val="o"/>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E6AD5C2">
      <w:start w:val="1"/>
      <w:numFmt w:val="bullet"/>
      <w:lvlText w:val="▪"/>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6EE90C8">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3305004">
      <w:start w:val="1"/>
      <w:numFmt w:val="bullet"/>
      <w:lvlText w:val="o"/>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D7E72A4">
      <w:start w:val="1"/>
      <w:numFmt w:val="bullet"/>
      <w:lvlText w:val="▪"/>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D12F3E0">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8882744">
      <w:start w:val="1"/>
      <w:numFmt w:val="bullet"/>
      <w:lvlText w:val="o"/>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ACA9930">
      <w:start w:val="1"/>
      <w:numFmt w:val="bullet"/>
      <w:lvlText w:val="▪"/>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7DFD1816"/>
    <w:multiLevelType w:val="hybridMultilevel"/>
    <w:tmpl w:val="71C4D75E"/>
    <w:lvl w:ilvl="0" w:tplc="D7429594">
      <w:start w:val="1"/>
      <w:numFmt w:val="bullet"/>
      <w:lvlText w:val="•"/>
      <w:lvlJc w:val="left"/>
      <w:pPr>
        <w:ind w:left="5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90E6EFE">
      <w:start w:val="1"/>
      <w:numFmt w:val="bullet"/>
      <w:lvlText w:val="o"/>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DEE7834">
      <w:start w:val="1"/>
      <w:numFmt w:val="bullet"/>
      <w:lvlText w:val="▪"/>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184732A">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FF6A572">
      <w:start w:val="1"/>
      <w:numFmt w:val="bullet"/>
      <w:lvlText w:val="o"/>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2CEB8B4">
      <w:start w:val="1"/>
      <w:numFmt w:val="bullet"/>
      <w:lvlText w:val="▪"/>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3EA123E">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CF06D2A">
      <w:start w:val="1"/>
      <w:numFmt w:val="bullet"/>
      <w:lvlText w:val="o"/>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51650F2">
      <w:start w:val="1"/>
      <w:numFmt w:val="bullet"/>
      <w:lvlText w:val="▪"/>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7E5D053A"/>
    <w:multiLevelType w:val="hybridMultilevel"/>
    <w:tmpl w:val="44B2DFF4"/>
    <w:lvl w:ilvl="0" w:tplc="1CF42BA6">
      <w:start w:val="1"/>
      <w:numFmt w:val="bullet"/>
      <w:lvlText w:val="•"/>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2A6F4DE">
      <w:start w:val="1"/>
      <w:numFmt w:val="bullet"/>
      <w:lvlText w:val="o"/>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ECA79A8">
      <w:start w:val="1"/>
      <w:numFmt w:val="bullet"/>
      <w:lvlText w:val="▪"/>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A041F7C">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C02381C">
      <w:start w:val="1"/>
      <w:numFmt w:val="bullet"/>
      <w:lvlText w:val="o"/>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C16E4BA">
      <w:start w:val="1"/>
      <w:numFmt w:val="bullet"/>
      <w:lvlText w:val="▪"/>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F0CC6D8">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22CCC2C">
      <w:start w:val="1"/>
      <w:numFmt w:val="bullet"/>
      <w:lvlText w:val="o"/>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8B26498">
      <w:start w:val="1"/>
      <w:numFmt w:val="bullet"/>
      <w:lvlText w:val="▪"/>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abstractNumId w:val="29"/>
  </w:num>
  <w:num w:numId="2">
    <w:abstractNumId w:val="19"/>
  </w:num>
  <w:num w:numId="3">
    <w:abstractNumId w:val="17"/>
  </w:num>
  <w:num w:numId="4">
    <w:abstractNumId w:val="24"/>
  </w:num>
  <w:num w:numId="5">
    <w:abstractNumId w:val="11"/>
  </w:num>
  <w:num w:numId="6">
    <w:abstractNumId w:val="26"/>
  </w:num>
  <w:num w:numId="7">
    <w:abstractNumId w:val="16"/>
  </w:num>
  <w:num w:numId="8">
    <w:abstractNumId w:val="25"/>
  </w:num>
  <w:num w:numId="9">
    <w:abstractNumId w:val="3"/>
  </w:num>
  <w:num w:numId="10">
    <w:abstractNumId w:val="2"/>
  </w:num>
  <w:num w:numId="11">
    <w:abstractNumId w:val="21"/>
  </w:num>
  <w:num w:numId="12">
    <w:abstractNumId w:val="18"/>
  </w:num>
  <w:num w:numId="13">
    <w:abstractNumId w:val="27"/>
  </w:num>
  <w:num w:numId="14">
    <w:abstractNumId w:val="23"/>
  </w:num>
  <w:num w:numId="15">
    <w:abstractNumId w:val="8"/>
  </w:num>
  <w:num w:numId="16">
    <w:abstractNumId w:val="10"/>
  </w:num>
  <w:num w:numId="17">
    <w:abstractNumId w:val="4"/>
  </w:num>
  <w:num w:numId="18">
    <w:abstractNumId w:val="1"/>
  </w:num>
  <w:num w:numId="19">
    <w:abstractNumId w:val="7"/>
  </w:num>
  <w:num w:numId="20">
    <w:abstractNumId w:val="13"/>
  </w:num>
  <w:num w:numId="21">
    <w:abstractNumId w:val="28"/>
  </w:num>
  <w:num w:numId="22">
    <w:abstractNumId w:val="9"/>
  </w:num>
  <w:num w:numId="23">
    <w:abstractNumId w:val="12"/>
  </w:num>
  <w:num w:numId="24">
    <w:abstractNumId w:val="6"/>
  </w:num>
  <w:num w:numId="25">
    <w:abstractNumId w:val="30"/>
  </w:num>
  <w:num w:numId="26">
    <w:abstractNumId w:val="20"/>
  </w:num>
  <w:num w:numId="27">
    <w:abstractNumId w:val="22"/>
  </w:num>
  <w:num w:numId="28">
    <w:abstractNumId w:val="14"/>
  </w:num>
  <w:num w:numId="29">
    <w:abstractNumId w:val="5"/>
  </w:num>
  <w:num w:numId="30">
    <w:abstractNumId w:val="0"/>
  </w:num>
  <w:num w:numId="3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C82"/>
    <w:rsid w:val="0001253C"/>
    <w:rsid w:val="000E312D"/>
    <w:rsid w:val="001A54FE"/>
    <w:rsid w:val="00293312"/>
    <w:rsid w:val="002A53A4"/>
    <w:rsid w:val="003038CA"/>
    <w:rsid w:val="00525711"/>
    <w:rsid w:val="005E1554"/>
    <w:rsid w:val="006A73CA"/>
    <w:rsid w:val="006C4DF9"/>
    <w:rsid w:val="00AA5CDC"/>
    <w:rsid w:val="00AD056D"/>
    <w:rsid w:val="00E17C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9380F6E-9E71-486A-9F2B-C8785391D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 w:line="249" w:lineRule="auto"/>
      <w:ind w:left="10" w:hanging="10"/>
      <w:jc w:val="both"/>
    </w:pPr>
    <w:rPr>
      <w:rFonts w:ascii="Arial" w:eastAsia="Arial" w:hAnsi="Arial" w:cs="Arial"/>
      <w:color w:val="000000"/>
      <w:sz w:val="20"/>
    </w:rPr>
  </w:style>
  <w:style w:type="paragraph" w:styleId="Heading1">
    <w:name w:val="heading 1"/>
    <w:next w:val="Normal"/>
    <w:link w:val="Heading1Char"/>
    <w:uiPriority w:val="9"/>
    <w:unhideWhenUsed/>
    <w:qFormat/>
    <w:pPr>
      <w:keepNext/>
      <w:keepLines/>
      <w:spacing w:after="0"/>
      <w:ind w:right="7"/>
      <w:jc w:val="center"/>
      <w:outlineLvl w:val="0"/>
    </w:pPr>
    <w:rPr>
      <w:rFonts w:ascii="Arial" w:eastAsia="Arial" w:hAnsi="Arial" w:cs="Arial"/>
      <w:b/>
      <w:color w:val="000000"/>
      <w:sz w:val="52"/>
    </w:rPr>
  </w:style>
  <w:style w:type="paragraph" w:styleId="Heading2">
    <w:name w:val="heading 2"/>
    <w:next w:val="Normal"/>
    <w:link w:val="Heading2Char"/>
    <w:uiPriority w:val="9"/>
    <w:unhideWhenUsed/>
    <w:qFormat/>
    <w:pPr>
      <w:keepNext/>
      <w:keepLines/>
      <w:spacing w:after="0"/>
      <w:ind w:left="10" w:hanging="10"/>
      <w:outlineLvl w:val="1"/>
    </w:pPr>
    <w:rPr>
      <w:rFonts w:ascii="Arial" w:eastAsia="Arial" w:hAnsi="Arial" w:cs="Arial"/>
      <w:b/>
      <w:color w:val="FFFFFF"/>
      <w:sz w:val="28"/>
      <w:shd w:val="clear" w:color="auto" w:fill="000000"/>
    </w:rPr>
  </w:style>
  <w:style w:type="paragraph" w:styleId="Heading3">
    <w:name w:val="heading 3"/>
    <w:basedOn w:val="Normal"/>
    <w:next w:val="Normal"/>
    <w:link w:val="Heading3Char"/>
    <w:uiPriority w:val="9"/>
    <w:unhideWhenUsed/>
    <w:qFormat/>
    <w:rsid w:val="002A53A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FFFFFF"/>
      <w:sz w:val="28"/>
      <w:shd w:val="clear" w:color="auto" w:fill="000000"/>
    </w:rPr>
  </w:style>
  <w:style w:type="character" w:customStyle="1" w:styleId="Heading1Char">
    <w:name w:val="Heading 1 Char"/>
    <w:link w:val="Heading1"/>
    <w:rPr>
      <w:rFonts w:ascii="Arial" w:eastAsia="Arial" w:hAnsi="Arial" w:cs="Arial"/>
      <w:b/>
      <w:color w:val="000000"/>
      <w:sz w:val="5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2A53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A53A4"/>
    <w:rPr>
      <w:rFonts w:ascii="Arial" w:eastAsia="Arial" w:hAnsi="Arial" w:cs="Arial"/>
      <w:color w:val="000000"/>
      <w:sz w:val="20"/>
    </w:rPr>
  </w:style>
  <w:style w:type="paragraph" w:styleId="Footer">
    <w:name w:val="footer"/>
    <w:basedOn w:val="Normal"/>
    <w:link w:val="FooterChar"/>
    <w:uiPriority w:val="99"/>
    <w:unhideWhenUsed/>
    <w:rsid w:val="002A53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A53A4"/>
    <w:rPr>
      <w:rFonts w:ascii="Arial" w:eastAsia="Arial" w:hAnsi="Arial" w:cs="Arial"/>
      <w:color w:val="000000"/>
      <w:sz w:val="20"/>
    </w:rPr>
  </w:style>
  <w:style w:type="character" w:customStyle="1" w:styleId="Heading3Char">
    <w:name w:val="Heading 3 Char"/>
    <w:basedOn w:val="DefaultParagraphFont"/>
    <w:link w:val="Heading3"/>
    <w:uiPriority w:val="9"/>
    <w:rsid w:val="002A53A4"/>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Pages>
  <Words>533</Words>
  <Characters>3040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Microsoft Word - DSEAR DCC guidance.doc</vt:lpstr>
    </vt:vector>
  </TitlesOfParts>
  <Company/>
  <LinksUpToDate>false</LinksUpToDate>
  <CharactersWithSpaces>3566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DSEAR DCC guidance.doc</dc:title>
  <dc:subject/>
  <dc:creator>caroline.darch</dc:creator>
  <cp:keywords/>
  <cp:lastModifiedBy>Lacey Goodwin</cp:lastModifiedBy>
  <cp:revision>5</cp:revision>
  <dcterms:created xsi:type="dcterms:W3CDTF">2019-04-17T15:41:00Z</dcterms:created>
  <dcterms:modified xsi:type="dcterms:W3CDTF">2019-04-17T15:51:00Z</dcterms:modified>
</cp:coreProperties>
</file>