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F6" w:rsidRPr="00D65585" w:rsidRDefault="006130F6" w:rsidP="006130F6">
      <w:pPr>
        <w:keepNext/>
        <w:keepLines/>
        <w:spacing w:before="200"/>
        <w:jc w:val="both"/>
        <w:outlineLvl w:val="2"/>
        <w:rPr>
          <w:rFonts w:eastAsiaTheme="majorEastAsia" w:cs="Arial"/>
          <w:b/>
          <w:bCs/>
          <w:sz w:val="22"/>
        </w:rPr>
      </w:pPr>
      <w:bookmarkStart w:id="0" w:name="_Toc512412709"/>
      <w:bookmarkStart w:id="1" w:name="_GoBack"/>
      <w:bookmarkEnd w:id="1"/>
      <w:r w:rsidRPr="00D65585">
        <w:rPr>
          <w:rFonts w:eastAsiaTheme="majorEastAsia" w:cs="Arial"/>
          <w:b/>
          <w:bCs/>
          <w:sz w:val="22"/>
        </w:rPr>
        <w:t>Risk Assessment Document</w:t>
      </w:r>
      <w:bookmarkEnd w:id="0"/>
      <w:r w:rsidRPr="00D65585">
        <w:rPr>
          <w:rFonts w:eastAsiaTheme="majorEastAsia" w:cs="Arial"/>
          <w:b/>
          <w:bCs/>
          <w:sz w:val="22"/>
        </w:rPr>
        <w:t xml:space="preserve"> </w:t>
      </w:r>
    </w:p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05"/>
        <w:gridCol w:w="7053"/>
      </w:tblGrid>
      <w:tr w:rsidR="006130F6" w:rsidRPr="00D65585" w:rsidTr="00EA700F">
        <w:trPr>
          <w:trHeight w:val="964"/>
        </w:trPr>
        <w:tc>
          <w:tcPr>
            <w:tcW w:w="7003" w:type="dxa"/>
            <w:vAlign w:val="center"/>
          </w:tcPr>
          <w:p w:rsidR="006130F6" w:rsidRPr="00D65585" w:rsidRDefault="006130F6" w:rsidP="00EA700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Risk Assessment</w:t>
            </w: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sz w:val="22"/>
                <w:szCs w:val="22"/>
              </w:rPr>
              <w:t>Completed on behalf of Adult Social Care across Bournemouth, Poole and Dorset three Local Authorities.</w:t>
            </w:r>
          </w:p>
        </w:tc>
        <w:tc>
          <w:tcPr>
            <w:tcW w:w="7139" w:type="dxa"/>
            <w:vAlign w:val="center"/>
          </w:tcPr>
          <w:p w:rsidR="006130F6" w:rsidRPr="00D65585" w:rsidRDefault="006130F6" w:rsidP="00EA700F">
            <w:pPr>
              <w:ind w:left="2211"/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sz w:val="22"/>
                <w:szCs w:val="22"/>
              </w:rPr>
              <w:t xml:space="preserve">         </w:t>
            </w:r>
          </w:p>
        </w:tc>
      </w:tr>
    </w:tbl>
    <w:p w:rsidR="006130F6" w:rsidRPr="00D65585" w:rsidRDefault="006130F6" w:rsidP="006130F6">
      <w:pPr>
        <w:jc w:val="both"/>
        <w:rPr>
          <w:rFonts w:eastAsia="Times New Roman" w:cs="Arial"/>
          <w:b/>
          <w:sz w:val="22"/>
        </w:rPr>
      </w:pPr>
    </w:p>
    <w:p w:rsidR="006130F6" w:rsidRPr="00D65585" w:rsidRDefault="006130F6" w:rsidP="006130F6">
      <w:pPr>
        <w:jc w:val="both"/>
        <w:rPr>
          <w:rFonts w:eastAsia="Times New Roman" w:cs="Arial"/>
          <w:b/>
          <w:sz w:val="22"/>
        </w:rPr>
      </w:pPr>
    </w:p>
    <w:tbl>
      <w:tblPr>
        <w:tblStyle w:val="TableGrid4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425"/>
        <w:gridCol w:w="810"/>
        <w:gridCol w:w="142"/>
        <w:gridCol w:w="1309"/>
        <w:gridCol w:w="574"/>
        <w:gridCol w:w="101"/>
        <w:gridCol w:w="493"/>
        <w:gridCol w:w="142"/>
        <w:gridCol w:w="1249"/>
        <w:gridCol w:w="60"/>
        <w:gridCol w:w="932"/>
        <w:gridCol w:w="142"/>
        <w:gridCol w:w="94"/>
        <w:gridCol w:w="142"/>
        <w:gridCol w:w="1309"/>
        <w:gridCol w:w="1715"/>
        <w:gridCol w:w="3119"/>
      </w:tblGrid>
      <w:tr w:rsidR="006130F6" w:rsidRPr="00D65585" w:rsidTr="00EA700F">
        <w:trPr>
          <w:tblHeader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Person Name:</w:t>
            </w:r>
          </w:p>
        </w:tc>
        <w:tc>
          <w:tcPr>
            <w:tcW w:w="48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leGrid4"/>
              <w:tblW w:w="0" w:type="auto"/>
              <w:tblLook w:val="01E0" w:firstRow="1" w:lastRow="1" w:firstColumn="1" w:lastColumn="1" w:noHBand="0" w:noVBand="0"/>
            </w:tblPr>
            <w:tblGrid>
              <w:gridCol w:w="4594"/>
            </w:tblGrid>
            <w:tr w:rsidR="006130F6" w:rsidRPr="00D65585" w:rsidTr="00EA700F">
              <w:trPr>
                <w:trHeight w:hRule="exact" w:val="340"/>
              </w:trPr>
              <w:tc>
                <w:tcPr>
                  <w:tcW w:w="4730" w:type="dxa"/>
                  <w:shd w:val="clear" w:color="auto" w:fill="FFFFFF"/>
                </w:tcPr>
                <w:p w:rsidR="006130F6" w:rsidRPr="00D65585" w:rsidRDefault="006130F6" w:rsidP="00EA700F">
                  <w:pPr>
                    <w:spacing w:before="120" w:after="120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D.O.B.: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leGrid4"/>
              <w:tblW w:w="0" w:type="auto"/>
              <w:tblLook w:val="01E0" w:firstRow="1" w:lastRow="1" w:firstColumn="1" w:lastColumn="1" w:noHBand="0" w:noVBand="0"/>
            </w:tblPr>
            <w:tblGrid>
              <w:gridCol w:w="2482"/>
            </w:tblGrid>
            <w:tr w:rsidR="006130F6" w:rsidRPr="00D65585" w:rsidTr="00EA700F">
              <w:trPr>
                <w:trHeight w:hRule="exact" w:val="340"/>
              </w:trPr>
              <w:tc>
                <w:tcPr>
                  <w:tcW w:w="2482" w:type="dxa"/>
                  <w:shd w:val="clear" w:color="auto" w:fill="FFFFFF"/>
                </w:tcPr>
                <w:p w:rsidR="006130F6" w:rsidRPr="00D65585" w:rsidRDefault="006130F6" w:rsidP="00EA700F">
                  <w:pPr>
                    <w:spacing w:before="120" w:after="120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c>
          <w:tcPr>
            <w:tcW w:w="2619" w:type="dxa"/>
            <w:gridSpan w:val="3"/>
            <w:tcBorders>
              <w:top w:val="single" w:sz="12" w:space="0" w:color="auto"/>
            </w:tcBorders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19" w:type="dxa"/>
            <w:gridSpan w:val="5"/>
            <w:tcBorders>
              <w:top w:val="single" w:sz="12" w:space="0" w:color="auto"/>
            </w:tcBorders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19" w:type="dxa"/>
            <w:gridSpan w:val="6"/>
            <w:tcBorders>
              <w:top w:val="single" w:sz="12" w:space="0" w:color="auto"/>
            </w:tcBorders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285" w:type="dxa"/>
            <w:gridSpan w:val="4"/>
            <w:tcBorders>
              <w:top w:val="single" w:sz="12" w:space="0" w:color="auto"/>
            </w:tcBorders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rPr>
          <w:gridAfter w:val="1"/>
          <w:wAfter w:w="3119" w:type="dxa"/>
        </w:trPr>
        <w:tc>
          <w:tcPr>
            <w:tcW w:w="1384" w:type="dxa"/>
            <w:tcBorders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sz w:val="22"/>
                <w:szCs w:val="22"/>
              </w:rPr>
              <w:t>Hospital ID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sz w:val="22"/>
                <w:szCs w:val="22"/>
              </w:rPr>
              <w:t>SS ID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sz w:val="22"/>
                <w:szCs w:val="22"/>
              </w:rPr>
              <w:t>NHS No.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sz w:val="22"/>
                <w:szCs w:val="22"/>
              </w:rPr>
              <w:t>NI No.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c>
          <w:tcPr>
            <w:tcW w:w="2619" w:type="dxa"/>
            <w:gridSpan w:val="3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498" w:type="dxa"/>
            <w:gridSpan w:val="1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c>
          <w:tcPr>
            <w:tcW w:w="2619" w:type="dxa"/>
            <w:gridSpan w:val="3"/>
            <w:tcBorders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sz w:val="22"/>
                <w:szCs w:val="22"/>
              </w:rPr>
              <w:t>Date of this assessment: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397" w:type="dxa"/>
            <w:gridSpan w:val="11"/>
            <w:tcBorders>
              <w:lef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29210</wp:posOffset>
                      </wp:positionV>
                      <wp:extent cx="1446530" cy="175260"/>
                      <wp:effectExtent l="0" t="0" r="20320" b="1524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0F6" w:rsidRDefault="006130F6" w:rsidP="006130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8.65pt;margin-top:2.3pt;width:113.9pt;height: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">
                      <v:textbox>
                        <w:txbxContent>
                          <w:p w:rsidR="006130F6" w:rsidRDefault="006130F6" w:rsidP="006130F6"/>
                        </w:txbxContent>
                      </v:textbox>
                    </v:shape>
                  </w:pict>
                </mc:Fallback>
              </mc:AlternateContent>
            </w:r>
            <w:r w:rsidRPr="00D65585">
              <w:rPr>
                <w:rFonts w:cs="Arial"/>
                <w:sz w:val="22"/>
                <w:szCs w:val="22"/>
              </w:rPr>
              <w:t xml:space="preserve">  Date of Community Care Assessment:  </w:t>
            </w:r>
          </w:p>
        </w:tc>
      </w:tr>
      <w:tr w:rsidR="006130F6" w:rsidRPr="00D65585" w:rsidTr="00EA700F">
        <w:tc>
          <w:tcPr>
            <w:tcW w:w="14142" w:type="dxa"/>
            <w:gridSpan w:val="18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c>
          <w:tcPr>
            <w:tcW w:w="7621" w:type="dxa"/>
            <w:gridSpan w:val="12"/>
            <w:tcBorders>
              <w:right w:val="single" w:sz="4" w:space="0" w:color="auto"/>
            </w:tcBorders>
          </w:tcPr>
          <w:p w:rsidR="006130F6" w:rsidRPr="00D65585" w:rsidRDefault="006130F6" w:rsidP="00EA700F">
            <w:pPr>
              <w:tabs>
                <w:tab w:val="left" w:pos="5325"/>
              </w:tabs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9525</wp:posOffset>
                      </wp:positionV>
                      <wp:extent cx="1133475" cy="21907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7DB87" id="Rectangle 12" o:spid="_x0000_s1026" style="position:absolute;margin-left:173.4pt;margin-top:.75pt;width:89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jGIQ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"/>
                  </w:pict>
                </mc:Fallback>
              </mc:AlternateContent>
            </w:r>
            <w:r w:rsidRPr="00D65585">
              <w:rPr>
                <w:rFonts w:cs="Arial"/>
                <w:sz w:val="22"/>
                <w:szCs w:val="22"/>
              </w:rPr>
              <w:t xml:space="preserve">Purpose of the Risk Assessment </w:t>
            </w:r>
            <w:r w:rsidRPr="00D65585">
              <w:rPr>
                <w:rFonts w:cs="Arial"/>
                <w:sz w:val="22"/>
                <w:szCs w:val="22"/>
              </w:rPr>
              <w:tab/>
            </w:r>
            <w:proofErr w:type="spellStart"/>
            <w:r w:rsidRPr="00D65585">
              <w:rPr>
                <w:rFonts w:cs="Arial"/>
                <w:sz w:val="22"/>
                <w:szCs w:val="22"/>
              </w:rPr>
              <w:t>Assessment</w:t>
            </w:r>
            <w:proofErr w:type="spellEnd"/>
            <w:r w:rsidRPr="00D65585">
              <w:rPr>
                <w:rFonts w:cs="Arial"/>
                <w:sz w:val="22"/>
                <w:szCs w:val="22"/>
              </w:rPr>
              <w:t xml:space="preserve"> Location: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6" w:rsidRPr="00D65585" w:rsidRDefault="006130F6" w:rsidP="00EA700F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130F6" w:rsidRPr="00D65585" w:rsidRDefault="006130F6" w:rsidP="006130F6">
      <w:pPr>
        <w:jc w:val="both"/>
        <w:rPr>
          <w:rFonts w:eastAsia="Times New Roman" w:cs="Arial"/>
          <w:b/>
          <w:sz w:val="22"/>
        </w:rPr>
      </w:pPr>
    </w:p>
    <w:p w:rsidR="006130F6" w:rsidRPr="00D65585" w:rsidRDefault="006130F6" w:rsidP="006130F6">
      <w:pPr>
        <w:jc w:val="both"/>
        <w:rPr>
          <w:rFonts w:eastAsia="Times New Roman" w:cs="Arial"/>
          <w:b/>
          <w:sz w:val="22"/>
        </w:rPr>
      </w:pPr>
    </w:p>
    <w:tbl>
      <w:tblPr>
        <w:tblStyle w:val="TableGrid4"/>
        <w:tblW w:w="13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  <w:gridCol w:w="1134"/>
        <w:gridCol w:w="2375"/>
      </w:tblGrid>
      <w:tr w:rsidR="006130F6" w:rsidRPr="00D65585" w:rsidTr="00EA700F">
        <w:tc>
          <w:tcPr>
            <w:tcW w:w="10476" w:type="dxa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13970</wp:posOffset>
                      </wp:positionV>
                      <wp:extent cx="7772400" cy="219075"/>
                      <wp:effectExtent l="0" t="0" r="19050" b="2857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D516D" id="Rectangle 4" o:spid="_x0000_s1026" style="position:absolute;margin-left:89.25pt;margin-top:1.1pt;width:612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l5IQIAAD0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"/>
                  </w:pict>
                </mc:Fallback>
              </mc:AlternateContent>
            </w:r>
            <w:r w:rsidRPr="00D65585">
              <w:rPr>
                <w:rFonts w:cs="Arial"/>
                <w:sz w:val="22"/>
                <w:szCs w:val="22"/>
              </w:rPr>
              <w:t xml:space="preserve">Others Consulted: </w:t>
            </w:r>
          </w:p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 xml:space="preserve">Does the person have capacity:        Y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  <w:r w:rsidRPr="00D65585">
              <w:rPr>
                <w:rFonts w:cs="Arial"/>
                <w:b/>
                <w:sz w:val="22"/>
                <w:szCs w:val="22"/>
              </w:rPr>
              <w:t xml:space="preserve">  N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</w:p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 xml:space="preserve">Is person aware of risk assessment:  Y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  <w:bookmarkEnd w:id="2"/>
            <w:r w:rsidRPr="00D65585">
              <w:rPr>
                <w:rFonts w:cs="Arial"/>
                <w:b/>
                <w:sz w:val="22"/>
                <w:szCs w:val="22"/>
              </w:rPr>
              <w:t xml:space="preserve">  N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  <w:bookmarkEnd w:id="3"/>
          </w:p>
        </w:tc>
        <w:tc>
          <w:tcPr>
            <w:tcW w:w="1134" w:type="dxa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2375" w:type="dxa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  <w:r w:rsidRPr="00D65585">
        <w:rPr>
          <w:rFonts w:eastAsia="Times New Roman" w:cs="Arial"/>
          <w:sz w:val="22"/>
        </w:rPr>
        <w:br w:type="page"/>
      </w:r>
    </w:p>
    <w:tbl>
      <w:tblPr>
        <w:tblStyle w:val="TableGrid4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4984"/>
        <w:gridCol w:w="1544"/>
        <w:gridCol w:w="831"/>
        <w:gridCol w:w="303"/>
        <w:gridCol w:w="1398"/>
        <w:gridCol w:w="977"/>
        <w:gridCol w:w="157"/>
      </w:tblGrid>
      <w:tr w:rsidR="006130F6" w:rsidRPr="00D65585" w:rsidTr="00EA700F">
        <w:trPr>
          <w:gridAfter w:val="1"/>
          <w:wAfter w:w="157" w:type="dxa"/>
        </w:trPr>
        <w:tc>
          <w:tcPr>
            <w:tcW w:w="10476" w:type="dxa"/>
            <w:gridSpan w:val="3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lastRenderedPageBreak/>
              <w:t xml:space="preserve">Has consent form been signed:         Y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  <w:bookmarkEnd w:id="4"/>
            <w:r w:rsidRPr="00D65585">
              <w:rPr>
                <w:rFonts w:cs="Arial"/>
                <w:b/>
                <w:sz w:val="22"/>
                <w:szCs w:val="22"/>
              </w:rPr>
              <w:t xml:space="preserve">  N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6130F6" w:rsidRPr="00D65585" w:rsidTr="00EA7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48" w:type="dxa"/>
          </w:tcPr>
          <w:p w:rsidR="006130F6" w:rsidRPr="00D65585" w:rsidRDefault="006130F6" w:rsidP="00EA700F">
            <w:pPr>
              <w:spacing w:before="160" w:after="160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D65585">
              <w:rPr>
                <w:rFonts w:cs="Arial"/>
                <w:b/>
                <w:sz w:val="22"/>
                <w:szCs w:val="22"/>
                <w:u w:val="single"/>
              </w:rPr>
              <w:t xml:space="preserve">IDENTIFIED RISKS </w:t>
            </w:r>
          </w:p>
        </w:tc>
        <w:tc>
          <w:tcPr>
            <w:tcW w:w="4984" w:type="dxa"/>
          </w:tcPr>
          <w:p w:rsidR="006130F6" w:rsidRPr="00D65585" w:rsidRDefault="006130F6" w:rsidP="00EA700F">
            <w:pPr>
              <w:spacing w:before="160" w:after="160"/>
              <w:jc w:val="both"/>
              <w:rPr>
                <w:rFonts w:cs="Arial"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  <w:u w:val="single"/>
              </w:rPr>
              <w:t xml:space="preserve"> CONSEQUENCE OF RISKS</w:t>
            </w:r>
          </w:p>
        </w:tc>
        <w:tc>
          <w:tcPr>
            <w:tcW w:w="2375" w:type="dxa"/>
            <w:gridSpan w:val="2"/>
          </w:tcPr>
          <w:p w:rsidR="006130F6" w:rsidRPr="00D65585" w:rsidRDefault="006130F6" w:rsidP="00EA700F">
            <w:pPr>
              <w:spacing w:before="160" w:after="160"/>
              <w:ind w:right="33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D65585">
              <w:rPr>
                <w:rFonts w:cs="Arial"/>
                <w:b/>
                <w:sz w:val="22"/>
                <w:szCs w:val="22"/>
                <w:u w:val="single"/>
              </w:rPr>
              <w:t>PROPOSED ACTION TO MINIMISE THE RISK</w:t>
            </w:r>
          </w:p>
        </w:tc>
        <w:tc>
          <w:tcPr>
            <w:tcW w:w="1701" w:type="dxa"/>
            <w:gridSpan w:val="2"/>
          </w:tcPr>
          <w:p w:rsidR="006130F6" w:rsidRPr="00D65585" w:rsidRDefault="006130F6" w:rsidP="00EA700F">
            <w:pPr>
              <w:spacing w:before="160" w:after="160"/>
              <w:ind w:right="33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D65585">
              <w:rPr>
                <w:rFonts w:cs="Arial"/>
                <w:b/>
                <w:sz w:val="22"/>
                <w:szCs w:val="22"/>
                <w:u w:val="single"/>
              </w:rPr>
              <w:t>BY WHOM</w:t>
            </w:r>
          </w:p>
        </w:tc>
        <w:tc>
          <w:tcPr>
            <w:tcW w:w="1134" w:type="dxa"/>
            <w:gridSpan w:val="2"/>
          </w:tcPr>
          <w:p w:rsidR="006130F6" w:rsidRPr="00D65585" w:rsidRDefault="006130F6" w:rsidP="00EA700F">
            <w:pPr>
              <w:spacing w:before="160" w:after="160"/>
              <w:ind w:right="33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D65585">
              <w:rPr>
                <w:rFonts w:cs="Arial"/>
                <w:b/>
                <w:sz w:val="22"/>
                <w:szCs w:val="22"/>
                <w:u w:val="single"/>
              </w:rPr>
              <w:t>TIME SCALE</w:t>
            </w:r>
          </w:p>
        </w:tc>
      </w:tr>
      <w:tr w:rsidR="006130F6" w:rsidRPr="00D65585" w:rsidTr="00EA7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948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948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948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30F6" w:rsidRPr="00D65585" w:rsidTr="00EA7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3948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130F6" w:rsidRPr="00D65585" w:rsidRDefault="006130F6" w:rsidP="006130F6">
      <w:pPr>
        <w:spacing w:before="120"/>
        <w:jc w:val="both"/>
        <w:rPr>
          <w:rFonts w:eastAsia="Times New Roman" w:cs="Arial"/>
          <w:sz w:val="22"/>
        </w:rPr>
      </w:pPr>
      <w:r w:rsidRPr="00D65585">
        <w:rPr>
          <w:rFonts w:eastAsia="Times New Roman" w:cs="Arial"/>
          <w:b/>
          <w:sz w:val="22"/>
        </w:rPr>
        <w:t xml:space="preserve">Additional Comments: </w:t>
      </w:r>
      <w:r w:rsidRPr="00D65585">
        <w:rPr>
          <w:rFonts w:eastAsia="Times New Roman" w:cs="Arial"/>
          <w:sz w:val="22"/>
        </w:rPr>
        <w:t>to include whether assessor and/or others disagree with service user perception of risk.</w:t>
      </w:r>
    </w:p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  <w:r w:rsidRPr="00D65585">
        <w:rPr>
          <w:rFonts w:eastAsia="Times New Roman" w:cs="Arial"/>
          <w:sz w:val="22"/>
        </w:rPr>
        <w:t>Individual, family,</w:t>
      </w:r>
      <w:r w:rsidRPr="00D65585">
        <w:rPr>
          <w:rFonts w:eastAsia="Times New Roman" w:cs="Arial"/>
          <w:color w:val="FF0000"/>
          <w:sz w:val="22"/>
        </w:rPr>
        <w:t xml:space="preserve"> </w:t>
      </w:r>
      <w:r w:rsidRPr="00D65585">
        <w:rPr>
          <w:rFonts w:eastAsia="Times New Roman" w:cs="Arial"/>
          <w:sz w:val="22"/>
        </w:rPr>
        <w:t>carer(s), assessor/managers comments</w:t>
      </w:r>
    </w:p>
    <w:tbl>
      <w:tblPr>
        <w:tblStyle w:val="TableGrid4"/>
        <w:tblpPr w:leftFromText="180" w:rightFromText="180" w:vertAnchor="text" w:horzAnchor="margin" w:tblpY="217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000"/>
      </w:tblGrid>
      <w:tr w:rsidR="006130F6" w:rsidRPr="00D65585" w:rsidTr="00EA700F">
        <w:trPr>
          <w:trHeight w:val="89"/>
        </w:trPr>
        <w:tc>
          <w:tcPr>
            <w:tcW w:w="14000" w:type="dxa"/>
            <w:tcBorders>
              <w:bottom w:val="single" w:sz="4" w:space="0" w:color="auto"/>
            </w:tcBorders>
          </w:tcPr>
          <w:p w:rsidR="006130F6" w:rsidRPr="00D65585" w:rsidRDefault="006130F6" w:rsidP="00EA700F">
            <w:pPr>
              <w:spacing w:before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6130F6" w:rsidRPr="00D65585" w:rsidTr="00EA700F">
        <w:trPr>
          <w:trHeight w:hRule="exact" w:val="2912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</w:p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</w:p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</w:p>
    <w:tbl>
      <w:tblPr>
        <w:tblStyle w:val="TableGrid4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973"/>
      </w:tblGrid>
      <w:tr w:rsidR="006130F6" w:rsidRPr="00D65585" w:rsidTr="00EA700F">
        <w:tc>
          <w:tcPr>
            <w:tcW w:w="10476" w:type="dxa"/>
            <w:gridSpan w:val="2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 xml:space="preserve">Person: </w:t>
            </w:r>
            <w:r w:rsidRPr="00D65585">
              <w:rPr>
                <w:rFonts w:cs="Arial"/>
                <w:sz w:val="22"/>
                <w:szCs w:val="22"/>
              </w:rPr>
              <w:t>I have participated in this assessment and agreed with action:</w:t>
            </w:r>
            <w:r w:rsidRPr="00D65585">
              <w:rPr>
                <w:rFonts w:cs="Arial"/>
                <w:b/>
                <w:sz w:val="22"/>
                <w:szCs w:val="22"/>
              </w:rPr>
              <w:t xml:space="preserve">  Y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  <w:bookmarkEnd w:id="6"/>
            <w:r w:rsidRPr="00D65585">
              <w:rPr>
                <w:rFonts w:cs="Arial"/>
                <w:b/>
                <w:sz w:val="22"/>
                <w:szCs w:val="22"/>
              </w:rPr>
              <w:t xml:space="preserve">  N </w:t>
            </w:r>
            <w:r w:rsidRPr="00D65585">
              <w:rPr>
                <w:rFonts w:cs="Arial"/>
                <w:b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D65585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65E25">
              <w:rPr>
                <w:rFonts w:cs="Arial"/>
                <w:b/>
                <w:sz w:val="22"/>
              </w:rPr>
            </w:r>
            <w:r w:rsidR="00E65E25">
              <w:rPr>
                <w:rFonts w:cs="Arial"/>
                <w:b/>
                <w:sz w:val="22"/>
              </w:rPr>
              <w:fldChar w:fldCharType="separate"/>
            </w:r>
            <w:r w:rsidRPr="00D65585">
              <w:rPr>
                <w:rFonts w:cs="Arial"/>
                <w:b/>
                <w:sz w:val="22"/>
              </w:rPr>
              <w:fldChar w:fldCharType="end"/>
            </w:r>
            <w:bookmarkEnd w:id="7"/>
          </w:p>
        </w:tc>
      </w:tr>
      <w:tr w:rsidR="006130F6" w:rsidRPr="00D65585" w:rsidTr="00EA700F">
        <w:tc>
          <w:tcPr>
            <w:tcW w:w="4503" w:type="dxa"/>
            <w:vAlign w:val="center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Name of person completing this form:</w:t>
            </w:r>
          </w:p>
        </w:tc>
        <w:tc>
          <w:tcPr>
            <w:tcW w:w="5973" w:type="dxa"/>
            <w:vAlign w:val="center"/>
          </w:tcPr>
          <w:tbl>
            <w:tblPr>
              <w:tblStyle w:val="TableGrid4"/>
              <w:tblW w:w="0" w:type="auto"/>
              <w:tblLook w:val="04A0" w:firstRow="1" w:lastRow="0" w:firstColumn="1" w:lastColumn="0" w:noHBand="0" w:noVBand="1"/>
            </w:tblPr>
            <w:tblGrid>
              <w:gridCol w:w="5415"/>
            </w:tblGrid>
            <w:tr w:rsidR="006130F6" w:rsidRPr="00D65585" w:rsidTr="00EA700F">
              <w:tc>
                <w:tcPr>
                  <w:tcW w:w="5415" w:type="dxa"/>
                </w:tcPr>
                <w:p w:rsidR="006130F6" w:rsidRPr="00D65585" w:rsidRDefault="006130F6" w:rsidP="00EA700F">
                  <w:pPr>
                    <w:spacing w:before="120" w:after="12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6130F6" w:rsidRPr="00D65585" w:rsidTr="00EA700F">
        <w:trPr>
          <w:trHeight w:hRule="exact" w:val="851"/>
        </w:trPr>
        <w:tc>
          <w:tcPr>
            <w:tcW w:w="4503" w:type="dxa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Job Title</w:t>
            </w:r>
          </w:p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5973" w:type="dxa"/>
          </w:tcPr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Style w:val="TableGrid4"/>
              <w:tblW w:w="0" w:type="auto"/>
              <w:tblLook w:val="04A0" w:firstRow="1" w:lastRow="0" w:firstColumn="1" w:lastColumn="0" w:noHBand="0" w:noVBand="1"/>
            </w:tblPr>
            <w:tblGrid>
              <w:gridCol w:w="5415"/>
            </w:tblGrid>
            <w:tr w:rsidR="006130F6" w:rsidRPr="00D65585" w:rsidTr="00EA700F">
              <w:tc>
                <w:tcPr>
                  <w:tcW w:w="5415" w:type="dxa"/>
                </w:tcPr>
                <w:p w:rsidR="006130F6" w:rsidRPr="00D65585" w:rsidRDefault="006130F6" w:rsidP="00EA700F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:rsidR="006130F6" w:rsidRPr="00D65585" w:rsidRDefault="006130F6" w:rsidP="00EA700F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Style w:val="TableGrid4"/>
              <w:tblW w:w="0" w:type="auto"/>
              <w:tblLook w:val="01E0" w:firstRow="1" w:lastRow="1" w:firstColumn="1" w:lastColumn="1" w:noHBand="0" w:noVBand="0"/>
            </w:tblPr>
            <w:tblGrid>
              <w:gridCol w:w="5415"/>
            </w:tblGrid>
            <w:tr w:rsidR="006130F6" w:rsidRPr="00D65585" w:rsidTr="00EA700F">
              <w:trPr>
                <w:trHeight w:hRule="exact" w:val="794"/>
              </w:trPr>
              <w:tc>
                <w:tcPr>
                  <w:tcW w:w="5415" w:type="dxa"/>
                </w:tcPr>
                <w:p w:rsidR="006130F6" w:rsidRPr="00D65585" w:rsidRDefault="006130F6" w:rsidP="00EA700F">
                  <w:pPr>
                    <w:spacing w:before="120" w:after="12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6130F6" w:rsidRPr="00D65585" w:rsidTr="00EA700F">
        <w:tc>
          <w:tcPr>
            <w:tcW w:w="4503" w:type="dxa"/>
            <w:vAlign w:val="center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Date Completed:</w:t>
            </w:r>
          </w:p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Review Date</w:t>
            </w:r>
          </w:p>
        </w:tc>
        <w:tc>
          <w:tcPr>
            <w:tcW w:w="5973" w:type="dxa"/>
            <w:vAlign w:val="center"/>
          </w:tcPr>
          <w:tbl>
            <w:tblPr>
              <w:tblStyle w:val="TableGrid4"/>
              <w:tblW w:w="0" w:type="auto"/>
              <w:tblLook w:val="01E0" w:firstRow="1" w:lastRow="1" w:firstColumn="1" w:lastColumn="1" w:noHBand="0" w:noVBand="0"/>
            </w:tblPr>
            <w:tblGrid>
              <w:gridCol w:w="2446"/>
            </w:tblGrid>
            <w:tr w:rsidR="006130F6" w:rsidRPr="00D65585" w:rsidTr="00EA700F">
              <w:trPr>
                <w:trHeight w:hRule="exact" w:val="340"/>
              </w:trPr>
              <w:tc>
                <w:tcPr>
                  <w:tcW w:w="2446" w:type="dxa"/>
                </w:tcPr>
                <w:p w:rsidR="006130F6" w:rsidRPr="00D65585" w:rsidRDefault="006130F6" w:rsidP="00EA700F">
                  <w:pPr>
                    <w:spacing w:before="120" w:after="12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68580</wp:posOffset>
                      </wp:positionV>
                      <wp:extent cx="1552575" cy="242570"/>
                      <wp:effectExtent l="0" t="0" r="28575" b="24130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0F6" w:rsidRDefault="006130F6" w:rsidP="006130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.6pt;margin-top:5.4pt;width:122.2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">
                      <v:textbox>
                        <w:txbxContent>
                          <w:p w:rsidR="006130F6" w:rsidRDefault="006130F6" w:rsidP="006130F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0F6" w:rsidRPr="00D65585" w:rsidTr="00EA700F">
        <w:tc>
          <w:tcPr>
            <w:tcW w:w="4503" w:type="dxa"/>
            <w:vAlign w:val="center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Contact No:</w:t>
            </w:r>
          </w:p>
        </w:tc>
        <w:tc>
          <w:tcPr>
            <w:tcW w:w="5973" w:type="dxa"/>
            <w:vAlign w:val="center"/>
          </w:tcPr>
          <w:tbl>
            <w:tblPr>
              <w:tblStyle w:val="TableGrid4"/>
              <w:tblW w:w="0" w:type="auto"/>
              <w:tblLook w:val="01E0" w:firstRow="1" w:lastRow="1" w:firstColumn="1" w:lastColumn="1" w:noHBand="0" w:noVBand="0"/>
            </w:tblPr>
            <w:tblGrid>
              <w:gridCol w:w="2446"/>
            </w:tblGrid>
            <w:tr w:rsidR="006130F6" w:rsidRPr="00D65585" w:rsidTr="00EA700F">
              <w:trPr>
                <w:trHeight w:hRule="exact" w:val="340"/>
              </w:trPr>
              <w:tc>
                <w:tcPr>
                  <w:tcW w:w="2446" w:type="dxa"/>
                </w:tcPr>
                <w:p w:rsidR="006130F6" w:rsidRPr="00D65585" w:rsidRDefault="006130F6" w:rsidP="00EA700F">
                  <w:pPr>
                    <w:spacing w:before="120" w:after="12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6130F6" w:rsidRPr="00D65585" w:rsidTr="00EA700F">
        <w:trPr>
          <w:trHeight w:val="862"/>
        </w:trPr>
        <w:tc>
          <w:tcPr>
            <w:tcW w:w="4503" w:type="dxa"/>
          </w:tcPr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65585">
              <w:rPr>
                <w:rFonts w:cs="Arial"/>
                <w:b/>
                <w:sz w:val="22"/>
                <w:szCs w:val="22"/>
              </w:rPr>
              <w:t>Manager Signature (if required):</w:t>
            </w:r>
          </w:p>
        </w:tc>
        <w:tc>
          <w:tcPr>
            <w:tcW w:w="5973" w:type="dxa"/>
          </w:tcPr>
          <w:tbl>
            <w:tblPr>
              <w:tblStyle w:val="TableGrid4"/>
              <w:tblpPr w:leftFromText="180" w:rightFromText="180" w:vertAnchor="page" w:horzAnchor="margin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15"/>
            </w:tblGrid>
            <w:tr w:rsidR="006130F6" w:rsidRPr="00D65585" w:rsidTr="00EA700F">
              <w:tc>
                <w:tcPr>
                  <w:tcW w:w="5415" w:type="dxa"/>
                </w:tcPr>
                <w:p w:rsidR="006130F6" w:rsidRPr="00D65585" w:rsidRDefault="006130F6" w:rsidP="00EA700F">
                  <w:pPr>
                    <w:spacing w:before="120" w:after="12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130F6" w:rsidRPr="00D65585" w:rsidRDefault="006130F6" w:rsidP="00EA700F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130F6" w:rsidRPr="00D65585" w:rsidRDefault="006130F6" w:rsidP="006130F6">
      <w:pPr>
        <w:jc w:val="both"/>
        <w:rPr>
          <w:rFonts w:eastAsia="Times New Roman" w:cs="Arial"/>
          <w:b/>
          <w:sz w:val="22"/>
        </w:rPr>
      </w:pPr>
    </w:p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</w:p>
    <w:p w:rsidR="006130F6" w:rsidRPr="00D65585" w:rsidRDefault="006130F6" w:rsidP="006130F6">
      <w:pPr>
        <w:jc w:val="both"/>
        <w:rPr>
          <w:rFonts w:eastAsia="Times New Roman" w:cs="Arial"/>
          <w:sz w:val="22"/>
        </w:rPr>
      </w:pPr>
    </w:p>
    <w:p w:rsidR="006130F6" w:rsidRPr="00D65585" w:rsidRDefault="006130F6" w:rsidP="006130F6">
      <w:pPr>
        <w:spacing w:line="276" w:lineRule="auto"/>
        <w:jc w:val="both"/>
        <w:rPr>
          <w:rFonts w:eastAsia="Times New Roman" w:cs="Arial"/>
          <w:b/>
          <w:sz w:val="22"/>
        </w:rPr>
      </w:pPr>
      <w:r w:rsidRPr="00D65585">
        <w:rPr>
          <w:rFonts w:eastAsia="Times New Roman" w:cs="Arial"/>
          <w:b/>
          <w:sz w:val="22"/>
        </w:rPr>
        <w:t>Note:</w:t>
      </w:r>
    </w:p>
    <w:p w:rsidR="00942969" w:rsidRPr="00942969" w:rsidRDefault="006130F6" w:rsidP="006130F6">
      <w:r w:rsidRPr="00D65585">
        <w:rPr>
          <w:rFonts w:eastAsia="Times New Roman" w:cs="Arial"/>
          <w:i/>
          <w:sz w:val="22"/>
        </w:rPr>
        <w:t>Further work is planned concerning a risk assessment and management tool.  Agencies with current risk assessment tools in place should continue to use them pending production of new guidance.</w:t>
      </w:r>
    </w:p>
    <w:sectPr w:rsidR="00942969" w:rsidRPr="00942969" w:rsidSect="00613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F6" w:rsidRDefault="006130F6" w:rsidP="00C912E1">
      <w:r>
        <w:separator/>
      </w:r>
    </w:p>
  </w:endnote>
  <w:endnote w:type="continuationSeparator" w:id="0">
    <w:p w:rsidR="006130F6" w:rsidRDefault="006130F6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25" w:rsidRDefault="00E65E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25" w:rsidRDefault="00E65E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25" w:rsidRDefault="00E65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F6" w:rsidRDefault="006130F6" w:rsidP="00C912E1">
      <w:r>
        <w:separator/>
      </w:r>
    </w:p>
  </w:footnote>
  <w:footnote w:type="continuationSeparator" w:id="0">
    <w:p w:rsidR="006130F6" w:rsidRDefault="006130F6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25" w:rsidRDefault="00E65E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25" w:rsidRDefault="00E65E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25" w:rsidRDefault="00E65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F6"/>
    <w:rsid w:val="002545FB"/>
    <w:rsid w:val="00371CD4"/>
    <w:rsid w:val="00431C38"/>
    <w:rsid w:val="00472E55"/>
    <w:rsid w:val="005A374B"/>
    <w:rsid w:val="006130F6"/>
    <w:rsid w:val="00692869"/>
    <w:rsid w:val="006F0FB7"/>
    <w:rsid w:val="00942969"/>
    <w:rsid w:val="009F246D"/>
    <w:rsid w:val="00B22BC5"/>
    <w:rsid w:val="00C912E1"/>
    <w:rsid w:val="00D31BF6"/>
    <w:rsid w:val="00D92867"/>
    <w:rsid w:val="00E65E25"/>
    <w:rsid w:val="00F26165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F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table" w:customStyle="1" w:styleId="TableGrid4">
    <w:name w:val="Table Grid4"/>
    <w:basedOn w:val="TableNormal"/>
    <w:next w:val="TableGrid"/>
    <w:rsid w:val="0061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1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2018-06-06T08:34:00Z</dcterms:created>
  <dcterms:modified xsi:type="dcterms:W3CDTF">2018-06-06T08:34:00Z</dcterms:modified>
</cp:coreProperties>
</file>