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18" w:rsidRPr="009C4B31" w:rsidRDefault="001C5A18" w:rsidP="001C5A1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C4B31">
        <w:rPr>
          <w:rFonts w:ascii="Arial" w:hAnsi="Arial" w:cs="Arial"/>
          <w:b/>
          <w:sz w:val="20"/>
          <w:szCs w:val="20"/>
        </w:rPr>
        <w:t>Professionals Checklist</w:t>
      </w:r>
    </w:p>
    <w:p w:rsidR="001C5A18" w:rsidRPr="009C4B31" w:rsidRDefault="001C5A18" w:rsidP="001C5A18">
      <w:pPr>
        <w:jc w:val="both"/>
        <w:rPr>
          <w:rFonts w:ascii="Arial" w:hAnsi="Arial" w:cs="Arial"/>
          <w:b/>
          <w:sz w:val="20"/>
          <w:szCs w:val="20"/>
        </w:rPr>
      </w:pPr>
      <w:r w:rsidRPr="009C4B31">
        <w:rPr>
          <w:rFonts w:ascii="Arial" w:hAnsi="Arial" w:cs="Arial"/>
          <w:b/>
          <w:sz w:val="20"/>
          <w:szCs w:val="20"/>
        </w:rPr>
        <w:t>For establishing if a concern meets the criteria of self-neglect/hoarding</w:t>
      </w:r>
    </w:p>
    <w:p w:rsidR="001C5A18" w:rsidRPr="009C4B31" w:rsidRDefault="001C5A18" w:rsidP="001C5A1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2615"/>
        <w:gridCol w:w="1817"/>
        <w:gridCol w:w="1722"/>
      </w:tblGrid>
      <w:tr w:rsidR="001C5A18" w:rsidRPr="009C4B31" w:rsidTr="00EA700F">
        <w:trPr>
          <w:trHeight w:val="344"/>
        </w:trPr>
        <w:tc>
          <w:tcPr>
            <w:tcW w:w="9242" w:type="dxa"/>
            <w:gridSpan w:val="4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 xml:space="preserve">Person causing concerns: </w:t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instrText xml:space="preserve"> FORMTEXT </w:instrText>
            </w:r>
            <w:r w:rsidRPr="009C4B31">
              <w:rPr>
                <w:rFonts w:ascii="Arial" w:eastAsiaTheme="minorHAnsi" w:hAnsi="Arial"/>
                <w:sz w:val="20"/>
                <w:szCs w:val="20"/>
              </w:rPr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separate"/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end"/>
            </w:r>
          </w:p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 xml:space="preserve">Address :            </w:t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C4B31">
              <w:rPr>
                <w:rFonts w:ascii="Arial" w:eastAsiaTheme="minorHAnsi" w:hAnsi="Arial"/>
                <w:sz w:val="20"/>
                <w:szCs w:val="20"/>
              </w:rPr>
              <w:instrText xml:space="preserve"> FORMTEXT </w:instrText>
            </w:r>
            <w:r w:rsidRPr="009C4B31">
              <w:rPr>
                <w:rFonts w:ascii="Arial" w:eastAsiaTheme="minorHAnsi" w:hAnsi="Arial"/>
                <w:sz w:val="20"/>
                <w:szCs w:val="20"/>
              </w:rPr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separate"/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C5A18" w:rsidRPr="009C4B31" w:rsidTr="00EA700F">
        <w:trPr>
          <w:trHeight w:val="420"/>
        </w:trPr>
        <w:tc>
          <w:tcPr>
            <w:tcW w:w="2943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 xml:space="preserve">Personal Identifier NHS Number or IT number if known:                      </w:t>
            </w:r>
          </w:p>
        </w:tc>
        <w:tc>
          <w:tcPr>
            <w:tcW w:w="2694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C4B31">
              <w:rPr>
                <w:rFonts w:ascii="Arial" w:eastAsiaTheme="minorHAnsi" w:hAnsi="Arial"/>
                <w:sz w:val="20"/>
                <w:szCs w:val="20"/>
              </w:rPr>
              <w:instrText xml:space="preserve"> FORMTEXT </w:instrText>
            </w:r>
            <w:r w:rsidRPr="009C4B31">
              <w:rPr>
                <w:rFonts w:ascii="Arial" w:eastAsiaTheme="minorHAnsi" w:hAnsi="Arial"/>
                <w:sz w:val="20"/>
                <w:szCs w:val="20"/>
              </w:rPr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separate"/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2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D.O.B:</w:t>
            </w:r>
          </w:p>
        </w:tc>
        <w:tc>
          <w:tcPr>
            <w:tcW w:w="1763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4B31">
              <w:rPr>
                <w:rFonts w:ascii="Arial" w:eastAsiaTheme="minorHAnsi" w:hAnsi="Arial"/>
                <w:sz w:val="20"/>
                <w:szCs w:val="20"/>
              </w:rPr>
              <w:instrText xml:space="preserve"> FORMTEXT </w:instrText>
            </w:r>
            <w:r w:rsidRPr="009C4B31">
              <w:rPr>
                <w:rFonts w:ascii="Arial" w:eastAsiaTheme="minorHAnsi" w:hAnsi="Arial"/>
                <w:sz w:val="20"/>
                <w:szCs w:val="20"/>
              </w:rPr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separate"/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C5A18" w:rsidRPr="009C4B31" w:rsidTr="00EA700F">
        <w:trPr>
          <w:trHeight w:val="411"/>
        </w:trPr>
        <w:tc>
          <w:tcPr>
            <w:tcW w:w="2943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Person Completing Checklist:</w:t>
            </w:r>
          </w:p>
        </w:tc>
        <w:tc>
          <w:tcPr>
            <w:tcW w:w="2694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C4B31">
              <w:rPr>
                <w:rFonts w:ascii="Arial" w:eastAsiaTheme="minorHAnsi" w:hAnsi="Arial"/>
                <w:sz w:val="20"/>
                <w:szCs w:val="20"/>
              </w:rPr>
              <w:instrText xml:space="preserve"> FORMTEXT </w:instrText>
            </w:r>
            <w:r w:rsidRPr="009C4B31">
              <w:rPr>
                <w:rFonts w:ascii="Arial" w:eastAsiaTheme="minorHAnsi" w:hAnsi="Arial"/>
                <w:sz w:val="20"/>
                <w:szCs w:val="20"/>
              </w:rPr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separate"/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42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Date Completed:</w:t>
            </w:r>
          </w:p>
        </w:tc>
        <w:tc>
          <w:tcPr>
            <w:tcW w:w="1763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C4B31">
              <w:rPr>
                <w:rFonts w:ascii="Arial" w:eastAsiaTheme="minorHAnsi" w:hAnsi="Arial"/>
                <w:sz w:val="20"/>
                <w:szCs w:val="20"/>
              </w:rPr>
              <w:instrText xml:space="preserve"> FORMTEXT </w:instrText>
            </w:r>
            <w:r w:rsidRPr="009C4B31">
              <w:rPr>
                <w:rFonts w:ascii="Arial" w:eastAsiaTheme="minorHAnsi" w:hAnsi="Arial"/>
                <w:sz w:val="20"/>
                <w:szCs w:val="20"/>
              </w:rPr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separate"/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noProof/>
                <w:sz w:val="20"/>
                <w:szCs w:val="20"/>
              </w:rPr>
              <w:t> </w:t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1C5A18" w:rsidRPr="009C4B31" w:rsidRDefault="001C5A18" w:rsidP="001C5A18">
      <w:pPr>
        <w:rPr>
          <w:rFonts w:ascii="Arial" w:eastAsiaTheme="minorHAnsi" w:hAnsi="Arial" w:cstheme="minorBidi"/>
          <w:sz w:val="20"/>
          <w:szCs w:val="20"/>
        </w:rPr>
      </w:pPr>
    </w:p>
    <w:p w:rsidR="001C5A18" w:rsidRPr="009C4B31" w:rsidRDefault="001C5A18" w:rsidP="001C5A18">
      <w:pPr>
        <w:rPr>
          <w:rFonts w:ascii="Arial" w:eastAsiaTheme="minorHAnsi" w:hAnsi="Arial" w:cstheme="minorBidi"/>
          <w:i/>
          <w:szCs w:val="22"/>
        </w:rPr>
      </w:pPr>
      <w:r w:rsidRPr="009C4B31">
        <w:rPr>
          <w:rFonts w:ascii="Arial" w:eastAsiaTheme="minorHAnsi" w:hAnsi="Arial" w:cstheme="minorBidi"/>
          <w:i/>
          <w:sz w:val="20"/>
          <w:szCs w:val="20"/>
        </w:rPr>
        <w:t>*Please add any comments/justification/evidence in the box on the rear of this form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95"/>
        <w:gridCol w:w="7228"/>
        <w:gridCol w:w="701"/>
        <w:gridCol w:w="597"/>
      </w:tblGrid>
      <w:tr w:rsidR="001C5A18" w:rsidRPr="009C4B31" w:rsidTr="00EA700F">
        <w:trPr>
          <w:trHeight w:val="510"/>
        </w:trPr>
        <w:tc>
          <w:tcPr>
            <w:tcW w:w="495" w:type="dxa"/>
            <w:tcBorders>
              <w:top w:val="nil"/>
              <w:left w:val="nil"/>
              <w:right w:val="nil"/>
            </w:tcBorders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b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nil"/>
              <w:left w:val="nil"/>
            </w:tcBorders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b/>
                <w:sz w:val="18"/>
                <w:szCs w:val="18"/>
              </w:rPr>
            </w:pPr>
            <w:r w:rsidRPr="009C4B31">
              <w:rPr>
                <w:rFonts w:ascii="Arial" w:eastAsiaTheme="minorHAnsi" w:hAnsi="Arial"/>
                <w:b/>
                <w:sz w:val="18"/>
                <w:szCs w:val="18"/>
              </w:rPr>
              <w:t>Issues for consideration when deciding if an individual is seriously self-neglecting /Hoarding.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b/>
                <w:szCs w:val="22"/>
              </w:rPr>
            </w:pPr>
            <w:r w:rsidRPr="009C4B31">
              <w:rPr>
                <w:rFonts w:ascii="Arial" w:eastAsiaTheme="minorHAnsi" w:hAnsi="Arial"/>
                <w:b/>
                <w:szCs w:val="22"/>
              </w:rPr>
              <w:t>YES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b/>
                <w:szCs w:val="22"/>
              </w:rPr>
            </w:pPr>
            <w:r w:rsidRPr="009C4B31">
              <w:rPr>
                <w:rFonts w:ascii="Arial" w:eastAsiaTheme="minorHAnsi" w:hAnsi="Arial"/>
                <w:b/>
                <w:szCs w:val="22"/>
              </w:rPr>
              <w:t>NO</w:t>
            </w:r>
          </w:p>
        </w:tc>
      </w:tr>
      <w:tr w:rsidR="001C5A18" w:rsidRPr="009C4B31" w:rsidTr="00EA700F"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1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Is physically frail or has a physical disability, learning disability, mental health needs, long term condition or misuses substances or alcohol?</w:t>
            </w:r>
          </w:p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Segoe UI Symbol" w:eastAsiaTheme="minorHAnsi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Segoe UI Symbol" w:eastAsiaTheme="minorHAnsi" w:hAnsi="Segoe UI Symbol" w:cs="Segoe UI Symbol"/>
                <w:sz w:val="20"/>
                <w:szCs w:val="20"/>
              </w:rPr>
              <w:t>☐</w:t>
            </w:r>
          </w:p>
        </w:tc>
      </w:tr>
      <w:tr w:rsidR="001C5A18" w:rsidRPr="009C4B31" w:rsidTr="00EA700F">
        <w:trPr>
          <w:trHeight w:val="635"/>
        </w:trPr>
        <w:tc>
          <w:tcPr>
            <w:tcW w:w="495" w:type="dxa"/>
            <w:tcBorders>
              <w:top w:val="single" w:sz="4" w:space="0" w:color="auto"/>
              <w:bottom w:val="nil"/>
            </w:tcBorders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2a</w:t>
            </w:r>
          </w:p>
        </w:tc>
        <w:tc>
          <w:tcPr>
            <w:tcW w:w="7436" w:type="dxa"/>
            <w:vMerge w:val="restart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Does the person have capacity to make decisions about their health, care and support needs?</w:t>
            </w:r>
          </w:p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Has a formal mental capacity assessment been undertaken?</w:t>
            </w:r>
          </w:p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If the person lacks capacity to understand they are self- neglecting has a best interest meeting taken place?</w:t>
            </w: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b/>
                <w:sz w:val="18"/>
                <w:szCs w:val="18"/>
              </w:rPr>
            </w:pPr>
          </w:p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bottom w:val="nil"/>
            </w:tcBorders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b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454"/>
        </w:trPr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1C5A18" w:rsidRPr="009C4B31" w:rsidRDefault="001C5A18" w:rsidP="00EA700F">
            <w:pPr>
              <w:spacing w:before="40"/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2b</w:t>
            </w:r>
          </w:p>
        </w:tc>
        <w:tc>
          <w:tcPr>
            <w:tcW w:w="7436" w:type="dxa"/>
            <w:vMerge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567"/>
        </w:trPr>
        <w:tc>
          <w:tcPr>
            <w:tcW w:w="495" w:type="dxa"/>
            <w:tcBorders>
              <w:top w:val="nil"/>
              <w:bottom w:val="single" w:sz="4" w:space="0" w:color="auto"/>
            </w:tcBorders>
            <w:vAlign w:val="center"/>
          </w:tcPr>
          <w:p w:rsidR="001C5A18" w:rsidRPr="009C4B31" w:rsidRDefault="001C5A18" w:rsidP="00EA700F">
            <w:pPr>
              <w:spacing w:before="120"/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2c</w:t>
            </w:r>
          </w:p>
        </w:tc>
        <w:tc>
          <w:tcPr>
            <w:tcW w:w="7436" w:type="dxa"/>
            <w:vMerge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</w:tcBorders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412"/>
        </w:trPr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3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Is the person unwilling or failing to perform essential self-care tasks?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397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4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Is the person living in unsanitary accommodation possibly squalor?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737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5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Is the person unwilling or failing to provide essential clothing, medical care for themselves necessary to maintain physical health, mental health and general safety?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510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6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Is the person neglecting household maintenance to a degree that it creates risks and hazards?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562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7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Does the person present with some eccentric behaviour and do they obsessively hoard and is this contributing to the concerns of self-neglect?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556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8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Is there evidence to suggest poor diet or nutrition e.g. very little fresh food in their accommodation/mouldy food identified?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737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9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Is the person declining prescribed medication or health treatment and/or social care staff in relation to their personal hygiene and having a significant impact on their wellbeing?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544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10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Is the person declining or refusing to allow access to healthcare and/or social care staff in relation to their personal hygiene?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566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11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Is the person refusing to allow access to other agencies or organisations such as utility companies, fire and rescue, ambulance staff, housing or landlord?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510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12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Is the person unwilling to attend appointments with relevant health or social care staff?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283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13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Have interventions been tried in the past and not been successful?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686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14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 xml:space="preserve">Has the person any family </w:t>
            </w:r>
            <w:r>
              <w:rPr>
                <w:rFonts w:ascii="Arial" w:eastAsiaTheme="minorHAnsi" w:hAnsi="Arial"/>
                <w:sz w:val="20"/>
                <w:szCs w:val="20"/>
              </w:rPr>
              <w:t xml:space="preserve">, </w:t>
            </w:r>
            <w:r w:rsidRPr="005D0D50">
              <w:rPr>
                <w:rFonts w:ascii="Arial" w:eastAsiaTheme="minorHAnsi" w:hAnsi="Arial"/>
                <w:sz w:val="20"/>
                <w:szCs w:val="20"/>
              </w:rPr>
              <w:t>partners</w:t>
            </w:r>
            <w:r>
              <w:rPr>
                <w:rFonts w:ascii="Arial" w:eastAsiaTheme="minorHAnsi" w:hAnsi="Arial"/>
                <w:sz w:val="20"/>
                <w:szCs w:val="20"/>
              </w:rPr>
              <w:t xml:space="preserve"> </w:t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t>or friends that may be able to assist with any interventions?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510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15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Is the perceived self-neglect impacting on anyone else? e.g. family members</w:t>
            </w:r>
            <w:r>
              <w:rPr>
                <w:rFonts w:ascii="Arial" w:eastAsiaTheme="minorHAnsi" w:hAnsi="Arial"/>
                <w:sz w:val="20"/>
                <w:szCs w:val="20"/>
              </w:rPr>
              <w:t xml:space="preserve">, </w:t>
            </w:r>
            <w:r w:rsidRPr="005D0D50">
              <w:rPr>
                <w:rFonts w:ascii="Arial" w:eastAsiaTheme="minorHAnsi" w:hAnsi="Arial"/>
                <w:sz w:val="20"/>
                <w:szCs w:val="20"/>
              </w:rPr>
              <w:t>partners,</w:t>
            </w:r>
            <w:r w:rsidRPr="009C4B31">
              <w:rPr>
                <w:rFonts w:ascii="Arial" w:eastAsiaTheme="minorHAnsi" w:hAnsi="Arial"/>
                <w:sz w:val="20"/>
                <w:szCs w:val="20"/>
              </w:rPr>
              <w:t xml:space="preserve"> neighbours, etc.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  <w:tr w:rsidR="001C5A18" w:rsidRPr="009C4B31" w:rsidTr="00EA700F">
        <w:trPr>
          <w:trHeight w:val="397"/>
        </w:trPr>
        <w:tc>
          <w:tcPr>
            <w:tcW w:w="495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16.</w:t>
            </w:r>
          </w:p>
        </w:tc>
        <w:tc>
          <w:tcPr>
            <w:tcW w:w="7436" w:type="dxa"/>
            <w:vAlign w:val="center"/>
          </w:tcPr>
          <w:p w:rsidR="001C5A18" w:rsidRPr="009C4B31" w:rsidRDefault="001C5A18" w:rsidP="00EA700F">
            <w:pPr>
              <w:rPr>
                <w:rFonts w:ascii="Arial" w:eastAsiaTheme="minorHAnsi" w:hAnsi="Arial"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sz w:val="20"/>
                <w:szCs w:val="20"/>
              </w:rPr>
              <w:t>Are their dependent children living in the accommodation?</w:t>
            </w:r>
          </w:p>
        </w:tc>
        <w:tc>
          <w:tcPr>
            <w:tcW w:w="701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98" w:type="dxa"/>
            <w:vAlign w:val="center"/>
          </w:tcPr>
          <w:p w:rsidR="001C5A18" w:rsidRPr="009C4B31" w:rsidRDefault="001C5A18" w:rsidP="00EA700F">
            <w:pPr>
              <w:jc w:val="center"/>
              <w:rPr>
                <w:rFonts w:ascii="Arial" w:eastAsiaTheme="minorHAnsi" w:hAnsi="Arial"/>
                <w:sz w:val="18"/>
                <w:szCs w:val="18"/>
              </w:rPr>
            </w:pPr>
            <w:r w:rsidRPr="009C4B31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</w:p>
        </w:tc>
      </w:tr>
    </w:tbl>
    <w:p w:rsidR="001C5A18" w:rsidRPr="009C4B31" w:rsidRDefault="001C5A18" w:rsidP="001C5A18">
      <w:pPr>
        <w:jc w:val="both"/>
        <w:rPr>
          <w:rFonts w:ascii="Arial" w:eastAsiaTheme="minorHAnsi" w:hAnsi="Arial" w:cstheme="minorBidi"/>
          <w:szCs w:val="22"/>
        </w:rPr>
      </w:pPr>
    </w:p>
    <w:p w:rsidR="001C5A18" w:rsidRPr="009C4B31" w:rsidRDefault="001C5A18" w:rsidP="001C5A18">
      <w:pPr>
        <w:spacing w:after="200" w:line="276" w:lineRule="auto"/>
        <w:rPr>
          <w:rFonts w:ascii="Arial" w:eastAsiaTheme="minorHAnsi" w:hAnsi="Arial" w:cstheme="minorBidi"/>
          <w:b/>
          <w:sz w:val="20"/>
          <w:szCs w:val="20"/>
        </w:rPr>
      </w:pPr>
      <w:r w:rsidRPr="009C4B31">
        <w:rPr>
          <w:rFonts w:ascii="Arial" w:eastAsiaTheme="minorHAnsi" w:hAnsi="Arial" w:cstheme="minorBidi"/>
          <w:b/>
          <w:sz w:val="20"/>
          <w:szCs w:val="20"/>
        </w:rPr>
        <w:br w:type="page"/>
      </w:r>
    </w:p>
    <w:p w:rsidR="001C5A18" w:rsidRPr="009C4B31" w:rsidRDefault="001C5A18" w:rsidP="001C5A18">
      <w:pPr>
        <w:jc w:val="both"/>
        <w:rPr>
          <w:rFonts w:ascii="Arial" w:eastAsiaTheme="minorHAnsi" w:hAnsi="Arial" w:cstheme="minorBidi"/>
          <w:b/>
          <w:sz w:val="20"/>
          <w:szCs w:val="20"/>
        </w:rPr>
      </w:pPr>
    </w:p>
    <w:p w:rsidR="001C5A18" w:rsidRPr="009C4B31" w:rsidRDefault="001C5A18" w:rsidP="001C5A18">
      <w:pPr>
        <w:jc w:val="both"/>
        <w:rPr>
          <w:rFonts w:ascii="Arial" w:eastAsiaTheme="minorHAnsi" w:hAnsi="Arial" w:cstheme="minorBidi"/>
          <w:sz w:val="20"/>
          <w:szCs w:val="20"/>
        </w:rPr>
      </w:pPr>
      <w:r w:rsidRPr="009C4B31">
        <w:rPr>
          <w:rFonts w:ascii="Arial" w:eastAsiaTheme="minorHAnsi" w:hAnsi="Arial" w:cstheme="minorBidi"/>
          <w:b/>
          <w:sz w:val="20"/>
          <w:szCs w:val="20"/>
        </w:rPr>
        <w:t xml:space="preserve">N.B: </w:t>
      </w:r>
      <w:r w:rsidRPr="009C4B31">
        <w:rPr>
          <w:rFonts w:ascii="Arial" w:eastAsiaTheme="minorHAnsi" w:hAnsi="Arial" w:cstheme="minorBidi"/>
          <w:sz w:val="20"/>
          <w:szCs w:val="20"/>
        </w:rPr>
        <w:t xml:space="preserve">If there are concerns in one or more of the areas identified above then consideration must be given to instigating a Multi-Agency Risk Management Meeting Self-Neglect. </w:t>
      </w:r>
    </w:p>
    <w:p w:rsidR="001C5A18" w:rsidRPr="009C4B31" w:rsidRDefault="001C5A18" w:rsidP="001C5A18">
      <w:pPr>
        <w:jc w:val="both"/>
        <w:rPr>
          <w:rFonts w:ascii="Arial" w:eastAsiaTheme="minorHAnsi" w:hAnsi="Arial" w:cstheme="minorBidi"/>
          <w:sz w:val="20"/>
          <w:szCs w:val="20"/>
        </w:rPr>
      </w:pPr>
    </w:p>
    <w:tbl>
      <w:tblPr>
        <w:tblStyle w:val="TableGrid6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A18" w:rsidRPr="009C4B31" w:rsidTr="00EA700F">
        <w:tc>
          <w:tcPr>
            <w:tcW w:w="9242" w:type="dxa"/>
          </w:tcPr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b/>
                <w:sz w:val="20"/>
                <w:szCs w:val="20"/>
              </w:rPr>
            </w:pPr>
            <w:r w:rsidRPr="009C4B31">
              <w:rPr>
                <w:rFonts w:ascii="Arial" w:eastAsiaTheme="minorHAnsi" w:hAnsi="Arial"/>
                <w:b/>
                <w:sz w:val="20"/>
                <w:szCs w:val="20"/>
              </w:rPr>
              <w:t xml:space="preserve">Comments/justification/evidence relating to issues raised </w:t>
            </w:r>
          </w:p>
        </w:tc>
      </w:tr>
      <w:tr w:rsidR="001C5A18" w:rsidRPr="009C4B31" w:rsidTr="00EA700F">
        <w:tc>
          <w:tcPr>
            <w:tcW w:w="9242" w:type="dxa"/>
          </w:tcPr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  <w:p w:rsidR="001C5A18" w:rsidRPr="009C4B31" w:rsidRDefault="001C5A18" w:rsidP="00EA700F">
            <w:pPr>
              <w:jc w:val="both"/>
              <w:rPr>
                <w:rFonts w:ascii="Arial" w:eastAsiaTheme="minorHAnsi" w:hAnsi="Arial"/>
                <w:sz w:val="20"/>
                <w:szCs w:val="20"/>
              </w:rPr>
            </w:pPr>
          </w:p>
        </w:tc>
      </w:tr>
    </w:tbl>
    <w:p w:rsidR="00942969" w:rsidRPr="00942969" w:rsidRDefault="00942969" w:rsidP="00942969"/>
    <w:sectPr w:rsidR="00942969" w:rsidRPr="00942969" w:rsidSect="00B22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A18" w:rsidRDefault="001C5A18" w:rsidP="00C912E1">
      <w:r>
        <w:separator/>
      </w:r>
    </w:p>
  </w:endnote>
  <w:endnote w:type="continuationSeparator" w:id="0">
    <w:p w:rsidR="001C5A18" w:rsidRDefault="001C5A18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A18" w:rsidRDefault="001C5A18" w:rsidP="00C912E1">
      <w:r>
        <w:separator/>
      </w:r>
    </w:p>
  </w:footnote>
  <w:footnote w:type="continuationSeparator" w:id="0">
    <w:p w:rsidR="001C5A18" w:rsidRDefault="001C5A18" w:rsidP="00C9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18"/>
    <w:rsid w:val="000D5FEB"/>
    <w:rsid w:val="001C5A18"/>
    <w:rsid w:val="002545FB"/>
    <w:rsid w:val="00371CD4"/>
    <w:rsid w:val="00431C38"/>
    <w:rsid w:val="00472E55"/>
    <w:rsid w:val="00692869"/>
    <w:rsid w:val="006F0FB7"/>
    <w:rsid w:val="00892261"/>
    <w:rsid w:val="00942969"/>
    <w:rsid w:val="009F246D"/>
    <w:rsid w:val="00B22BC5"/>
    <w:rsid w:val="00C912E1"/>
    <w:rsid w:val="00D31BF6"/>
    <w:rsid w:val="00D92867"/>
    <w:rsid w:val="00F26165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12E1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12E1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12E1"/>
    <w:rPr>
      <w:rFonts w:ascii="Arial" w:hAnsi="Arial"/>
      <w:sz w:val="24"/>
    </w:rPr>
  </w:style>
  <w:style w:type="table" w:customStyle="1" w:styleId="TableGrid6">
    <w:name w:val="Table Grid6"/>
    <w:basedOn w:val="TableNormal"/>
    <w:next w:val="TableGrid"/>
    <w:uiPriority w:val="59"/>
    <w:rsid w:val="001C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C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2018-06-06T08:30:00Z</dcterms:created>
  <dcterms:modified xsi:type="dcterms:W3CDTF">2018-06-06T08:30:00Z</dcterms:modified>
</cp:coreProperties>
</file>